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9" w:rsidRPr="001C7D13" w:rsidRDefault="00612539" w:rsidP="00612539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t xml:space="preserve">№12 жалпы орта  мектебі </w:t>
      </w:r>
    </w:p>
    <w:p w:rsidR="00612539" w:rsidRPr="001C7D13" w:rsidRDefault="00612539" w:rsidP="00612539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612539" w:rsidRPr="001C7D13" w:rsidRDefault="00612539" w:rsidP="00612539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Алгебра және анализ бастамалары </w:t>
      </w:r>
    </w:p>
    <w:p w:rsidR="00612539" w:rsidRPr="001C7D13" w:rsidRDefault="00612539" w:rsidP="00612539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>11 «а» жаратылыс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612539" w:rsidRPr="001C7D13" w:rsidRDefault="00612539" w:rsidP="00612539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r>
        <w:rPr>
          <w:color w:val="000000"/>
          <w:spacing w:val="2"/>
          <w:lang w:eastAsia="ru-RU"/>
        </w:rPr>
        <w:t>Лесбаева Г</w:t>
      </w:r>
      <w:r w:rsidRPr="001C7D13">
        <w:rPr>
          <w:color w:val="000000"/>
          <w:spacing w:val="2"/>
          <w:lang w:eastAsia="ru-RU"/>
        </w:rPr>
        <w:br/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612539" w:rsidRPr="001C7D13" w:rsidRDefault="00612539" w:rsidP="00612539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612539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612539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69,2</w:t>
            </w:r>
            <w:r w:rsidR="00612539"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539" w:rsidRPr="001C7D13" w:rsidRDefault="0061253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64,2</w:t>
            </w:r>
            <w:r w:rsidR="00612539"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D31AD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Default="00033519">
            <w:r w:rsidRPr="00456784">
              <w:rPr>
                <w:color w:val="000000"/>
              </w:rPr>
              <w:t>64,2</w:t>
            </w:r>
            <w:r w:rsidRPr="0045678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D31AD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Default="00033519">
            <w:r w:rsidRPr="00456784">
              <w:rPr>
                <w:color w:val="000000"/>
              </w:rPr>
              <w:t>64,2</w:t>
            </w:r>
            <w:r w:rsidRPr="0045678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612539" w:rsidRPr="001C7D13" w:rsidRDefault="00612539" w:rsidP="00612539"/>
    <w:p w:rsidR="00612539" w:rsidRPr="001C7D13" w:rsidRDefault="00612539" w:rsidP="00612539"/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612539" w:rsidRPr="001C7D13" w:rsidTr="00BA0798">
        <w:trPr>
          <w:trHeight w:val="333"/>
        </w:trPr>
        <w:tc>
          <w:tcPr>
            <w:tcW w:w="1975" w:type="dxa"/>
            <w:gridSpan w:val="2"/>
          </w:tcPr>
          <w:p w:rsidR="00612539" w:rsidRPr="001C7D13" w:rsidRDefault="00612539" w:rsidP="00BA0798">
            <w:pPr>
              <w:pStyle w:val="TableParagraph"/>
            </w:pPr>
          </w:p>
        </w:tc>
        <w:tc>
          <w:tcPr>
            <w:tcW w:w="3827" w:type="dxa"/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</w:t>
            </w:r>
            <w:r w:rsidRPr="001C7D13">
              <w:rPr>
                <w:b/>
                <w:spacing w:val="-8"/>
              </w:rPr>
              <w:t xml:space="preserve"> </w:t>
            </w:r>
            <w:r w:rsidRPr="001C7D13">
              <w:rPr>
                <w:b/>
              </w:rPr>
              <w:t>жеткізілген</w:t>
            </w:r>
            <w:r w:rsidRPr="001C7D13">
              <w:rPr>
                <w:b/>
                <w:spacing w:val="-7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  <w:tc>
          <w:tcPr>
            <w:tcW w:w="4546" w:type="dxa"/>
          </w:tcPr>
          <w:p w:rsidR="00612539" w:rsidRPr="001C7D13" w:rsidRDefault="00612539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</w:t>
            </w:r>
            <w:r w:rsidRPr="001C7D13">
              <w:rPr>
                <w:b/>
                <w:spacing w:val="-6"/>
              </w:rPr>
              <w:t xml:space="preserve"> </w:t>
            </w:r>
            <w:r w:rsidRPr="001C7D13">
              <w:rPr>
                <w:b/>
              </w:rPr>
              <w:t>тудырған</w:t>
            </w:r>
            <w:r w:rsidRPr="001C7D13">
              <w:rPr>
                <w:b/>
                <w:spacing w:val="-4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</w:tr>
      <w:tr w:rsidR="0061253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color w:val="000000"/>
                <w:sz w:val="22"/>
                <w:szCs w:val="22"/>
                <w:lang w:val="kk-KZ"/>
              </w:rPr>
              <w:t xml:space="preserve">11.3.1.1 - </w:t>
            </w:r>
            <w:r w:rsidRPr="001C7D13">
              <w:rPr>
                <w:sz w:val="22"/>
                <w:szCs w:val="22"/>
                <w:lang w:val="kk-KZ"/>
              </w:rPr>
              <w:t>алғашқы функция және анықталмаған интеграл анықтамаларын білу;</w:t>
            </w:r>
          </w:p>
          <w:p w:rsidR="00612539" w:rsidRPr="001C7D13" w:rsidRDefault="00612539" w:rsidP="00BA0798">
            <w:r w:rsidRPr="001C7D13">
              <w:t>11.3.1.3 - негізгі анықталмаған интегралдарды</w:t>
            </w:r>
          </w:p>
          <w:p w:rsidR="00612539" w:rsidRPr="001C7D13" w:rsidRDefault="00612539" w:rsidP="00BA0798">
            <w:pPr>
              <w:shd w:val="clear" w:color="auto" w:fill="FFFFFF" w:themeFill="background1"/>
              <w:rPr>
                <w:position w:val="-24"/>
              </w:rPr>
            </w:pPr>
            <w:r w:rsidRPr="001C7D13">
              <w:t>1.</w:t>
            </w:r>
            <w:r w:rsidRPr="001C7D13">
              <w:rPr>
                <w:noProof/>
                <w:position w:val="-16"/>
                <w:lang w:val="en-GB"/>
              </w:rPr>
              <w:object w:dxaOrig="1455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2.75pt;height:22.5pt" o:ole="">
                  <v:imagedata r:id="rId6" o:title=""/>
                </v:shape>
                <o:OLEObject Type="Embed" ProgID="Equation.3" ShapeID="_x0000_i1031" DrawAspect="Content" ObjectID="_1791986482" r:id="rId7"/>
              </w:object>
            </w:r>
          </w:p>
          <w:p w:rsidR="00612539" w:rsidRPr="001C7D13" w:rsidRDefault="00612539" w:rsidP="00BA0798">
            <w:pPr>
              <w:shd w:val="clear" w:color="auto" w:fill="FFFFFF" w:themeFill="background1"/>
            </w:pPr>
            <w:r w:rsidRPr="001C7D13">
              <w:t>2.</w:t>
            </w:r>
            <w:r w:rsidRPr="001C7D13">
              <w:rPr>
                <w:noProof/>
                <w:position w:val="-24"/>
                <w:lang w:val="en-GB"/>
              </w:rPr>
              <w:object w:dxaOrig="2610" w:dyaOrig="690">
                <v:shape id="_x0000_i1032" type="#_x0000_t75" style="width:130.5pt;height:34.5pt" o:ole="">
                  <v:imagedata r:id="rId8" o:title=""/>
                </v:shape>
                <o:OLEObject Type="Embed" ProgID="Equation.3" ShapeID="_x0000_i1032" DrawAspect="Content" ObjectID="_1791986483" r:id="rId9"/>
              </w:object>
            </w:r>
          </w:p>
          <w:p w:rsidR="00612539" w:rsidRPr="001C7D13" w:rsidRDefault="00612539" w:rsidP="00BA0798">
            <w:pPr>
              <w:shd w:val="clear" w:color="auto" w:fill="FFFFFF" w:themeFill="background1"/>
            </w:pPr>
            <w:r w:rsidRPr="001C7D13">
              <w:t xml:space="preserve">3. </w:t>
            </w:r>
            <w:r w:rsidRPr="001C7D13">
              <w:rPr>
                <w:noProof/>
                <w:position w:val="-16"/>
                <w:lang w:val="en-GB"/>
              </w:rPr>
              <w:object w:dxaOrig="2040" w:dyaOrig="450">
                <v:shape id="_x0000_i1033" type="#_x0000_t75" style="width:102pt;height:22.5pt" o:ole="">
                  <v:imagedata r:id="rId10" o:title=""/>
                </v:shape>
                <o:OLEObject Type="Embed" ProgID="Equation.3" ShapeID="_x0000_i1033" DrawAspect="Content" ObjectID="_1791986484" r:id="rId11"/>
              </w:object>
            </w:r>
          </w:p>
          <w:p w:rsidR="00612539" w:rsidRPr="001C7D13" w:rsidRDefault="00612539" w:rsidP="00BA0798">
            <w:pPr>
              <w:shd w:val="clear" w:color="auto" w:fill="FFFFFF" w:themeFill="background1"/>
            </w:pPr>
            <w:r w:rsidRPr="001C7D13">
              <w:t xml:space="preserve">4. </w:t>
            </w:r>
            <w:r w:rsidRPr="001C7D13">
              <w:rPr>
                <w:noProof/>
                <w:position w:val="-16"/>
                <w:lang w:val="en-GB"/>
              </w:rPr>
              <w:object w:dxaOrig="2115" w:dyaOrig="450">
                <v:shape id="_x0000_i1034" type="#_x0000_t75" style="width:105.75pt;height:22.5pt" o:ole="">
                  <v:imagedata r:id="rId12" o:title=""/>
                </v:shape>
                <o:OLEObject Type="Embed" ProgID="Equation.3" ShapeID="_x0000_i1034" DrawAspect="Content" ObjectID="_1791986485" r:id="rId13"/>
              </w:object>
            </w:r>
            <w:r w:rsidRPr="001C7D13">
              <w:t>;</w:t>
            </w:r>
          </w:p>
          <w:p w:rsidR="00612539" w:rsidRPr="001C7D13" w:rsidRDefault="00612539" w:rsidP="00BA0798">
            <w:pPr>
              <w:shd w:val="clear" w:color="auto" w:fill="FFFFFF" w:themeFill="background1"/>
            </w:pPr>
            <w:r w:rsidRPr="001C7D13">
              <w:t xml:space="preserve">5. </w:t>
            </w:r>
            <w:r w:rsidRPr="001C7D13">
              <w:rPr>
                <w:noProof/>
                <w:position w:val="-24"/>
                <w:lang w:val="en-GB"/>
              </w:rPr>
              <w:object w:dxaOrig="1770" w:dyaOrig="615">
                <v:shape id="_x0000_i1035" type="#_x0000_t75" style="width:88.5pt;height:30.75pt" o:ole="">
                  <v:imagedata r:id="rId14" o:title=""/>
                </v:shape>
                <o:OLEObject Type="Embed" ProgID="Equation.3" ShapeID="_x0000_i1035" DrawAspect="Content" ObjectID="_1791986486" r:id="rId15"/>
              </w:object>
            </w:r>
            <w:r w:rsidRPr="001C7D13">
              <w:t>;</w:t>
            </w:r>
          </w:p>
          <w:p w:rsidR="00612539" w:rsidRPr="001C31D1" w:rsidRDefault="00612539" w:rsidP="00BA0798">
            <w:r w:rsidRPr="001C7D13">
              <w:t>6.</w:t>
            </w:r>
            <w:r w:rsidRPr="001C7D13">
              <w:rPr>
                <w:noProof/>
                <w:position w:val="-24"/>
                <w:lang w:val="en-GB"/>
              </w:rPr>
              <w:object w:dxaOrig="1965" w:dyaOrig="615">
                <v:shape id="_x0000_i1036" type="#_x0000_t75" style="width:98.25pt;height:30.75pt" o:ole="">
                  <v:imagedata r:id="rId16" o:title=""/>
                </v:shape>
                <o:OLEObject Type="Embed" ProgID="Equation.3" ShapeID="_x0000_i1036" DrawAspect="Content" ObjectID="_1791986487" r:id="rId17"/>
              </w:object>
            </w:r>
            <w:r w:rsidRPr="001C7D13">
              <w:t>білу және оларды есептер шығаруда қолдану</w:t>
            </w:r>
          </w:p>
          <w:p w:rsidR="00612539" w:rsidRPr="001C31D1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11.3.1.6 – қисықсызықты трапецияның анықтамасын білу және оның ауданын табу үшін Ньютон-Лейбниц формуласын қолдану;</w:t>
            </w:r>
          </w:p>
          <w:p w:rsidR="00612539" w:rsidRPr="001C31D1" w:rsidRDefault="00612539" w:rsidP="00BA0798">
            <w:pPr>
              <w:pStyle w:val="TableParagraph"/>
              <w:tabs>
                <w:tab w:val="left" w:pos="948"/>
              </w:tabs>
              <w:ind w:right="845"/>
              <w:jc w:val="both"/>
            </w:pPr>
            <w:r w:rsidRPr="001C7D13">
              <w:t>11.4.1.9 - айналу денесінің көлемін     анықталған</w:t>
            </w:r>
            <w:r w:rsidRPr="001C7D13">
              <w:rPr>
                <w:spacing w:val="1"/>
              </w:rPr>
              <w:t xml:space="preserve"> </w:t>
            </w:r>
            <w:r w:rsidRPr="001C7D13">
              <w:t>интеграл</w:t>
            </w:r>
            <w:r w:rsidRPr="001C7D13">
              <w:rPr>
                <w:spacing w:val="-4"/>
              </w:rPr>
              <w:t xml:space="preserve"> </w:t>
            </w:r>
            <w:r w:rsidRPr="001C7D13">
              <w:t>көмегімен</w:t>
            </w:r>
            <w:r w:rsidRPr="001C7D13">
              <w:rPr>
                <w:spacing w:val="-3"/>
              </w:rPr>
              <w:t xml:space="preserve"> </w:t>
            </w:r>
            <w:r w:rsidRPr="001C7D13">
              <w:t>есептеу</w:t>
            </w:r>
            <w:r w:rsidRPr="001C7D13">
              <w:rPr>
                <w:spacing w:val="-2"/>
              </w:rPr>
              <w:t xml:space="preserve"> </w:t>
            </w:r>
            <w:r w:rsidRPr="001C7D13">
              <w:t>формуласын</w:t>
            </w:r>
            <w:r w:rsidRPr="001C7D13">
              <w:rPr>
                <w:spacing w:val="-3"/>
              </w:rPr>
              <w:t xml:space="preserve"> </w:t>
            </w:r>
            <w:r w:rsidRPr="001C7D13">
              <w:t>білу</w:t>
            </w:r>
            <w:r w:rsidRPr="001C7D13">
              <w:rPr>
                <w:spacing w:val="-4"/>
              </w:rPr>
              <w:t xml:space="preserve"> </w:t>
            </w:r>
            <w:r w:rsidRPr="001C7D13">
              <w:t xml:space="preserve">және </w:t>
            </w:r>
            <w:r w:rsidRPr="001C7D13">
              <w:rPr>
                <w:spacing w:val="-57"/>
              </w:rPr>
              <w:t xml:space="preserve"> </w:t>
            </w:r>
            <w:r w:rsidRPr="001C7D13">
              <w:t>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31D1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11.3.1.6 – қисықсызықты трапецияның анықтамасын білу және оның ауданын табу үшін Ньютон-Лейбниц формуласын қолдану;</w:t>
            </w:r>
          </w:p>
          <w:p w:rsidR="00612539" w:rsidRPr="001C31D1" w:rsidRDefault="00612539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1C31D1">
              <w:rPr>
                <w:rFonts w:ascii="Times New Roman" w:hAnsi="Times New Roman"/>
                <w:lang w:val="kk-KZ"/>
              </w:rPr>
              <w:t>11.4.1.9 - айналу денесінің көлемін     анықталған</w:t>
            </w:r>
            <w:r w:rsidRPr="001C31D1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1C31D1">
              <w:rPr>
                <w:rFonts w:ascii="Times New Roman" w:hAnsi="Times New Roman"/>
                <w:lang w:val="kk-KZ"/>
              </w:rPr>
              <w:t>интеграл</w:t>
            </w:r>
            <w:r w:rsidRPr="001C31D1">
              <w:rPr>
                <w:rFonts w:ascii="Times New Roman" w:hAnsi="Times New Roman"/>
                <w:spacing w:val="-4"/>
                <w:lang w:val="kk-KZ"/>
              </w:rPr>
              <w:t xml:space="preserve"> </w:t>
            </w:r>
            <w:r w:rsidRPr="001C31D1">
              <w:rPr>
                <w:rFonts w:ascii="Times New Roman" w:hAnsi="Times New Roman"/>
                <w:lang w:val="kk-KZ"/>
              </w:rPr>
              <w:t>көмегімен</w:t>
            </w:r>
            <w:r w:rsidRPr="001C31D1">
              <w:rPr>
                <w:rFonts w:ascii="Times New Roman" w:hAnsi="Times New Roman"/>
                <w:spacing w:val="-3"/>
                <w:lang w:val="kk-KZ"/>
              </w:rPr>
              <w:t xml:space="preserve"> </w:t>
            </w:r>
            <w:r w:rsidRPr="001C31D1">
              <w:rPr>
                <w:rFonts w:ascii="Times New Roman" w:hAnsi="Times New Roman"/>
                <w:lang w:val="kk-KZ"/>
              </w:rPr>
              <w:t>есептеу</w:t>
            </w:r>
            <w:r w:rsidRPr="001C31D1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1C31D1">
              <w:rPr>
                <w:rFonts w:ascii="Times New Roman" w:hAnsi="Times New Roman"/>
                <w:lang w:val="kk-KZ"/>
              </w:rPr>
              <w:t>формуласын</w:t>
            </w:r>
            <w:r w:rsidRPr="001C31D1">
              <w:rPr>
                <w:rFonts w:ascii="Times New Roman" w:hAnsi="Times New Roman"/>
                <w:spacing w:val="-3"/>
                <w:lang w:val="kk-KZ"/>
              </w:rPr>
              <w:t xml:space="preserve"> </w:t>
            </w:r>
            <w:r w:rsidRPr="001C31D1">
              <w:rPr>
                <w:rFonts w:ascii="Times New Roman" w:hAnsi="Times New Roman"/>
                <w:lang w:val="kk-KZ"/>
              </w:rPr>
              <w:t>білу</w:t>
            </w:r>
            <w:r w:rsidRPr="001C31D1">
              <w:rPr>
                <w:rFonts w:ascii="Times New Roman" w:hAnsi="Times New Roman"/>
                <w:spacing w:val="-4"/>
                <w:lang w:val="kk-KZ"/>
              </w:rPr>
              <w:t xml:space="preserve"> </w:t>
            </w:r>
            <w:r w:rsidRPr="001C31D1">
              <w:rPr>
                <w:rFonts w:ascii="Times New Roman" w:hAnsi="Times New Roman"/>
                <w:lang w:val="kk-KZ"/>
              </w:rPr>
              <w:t xml:space="preserve">және </w:t>
            </w:r>
            <w:r w:rsidRPr="001C31D1">
              <w:rPr>
                <w:rFonts w:ascii="Times New Roman" w:hAnsi="Times New Roman"/>
                <w:spacing w:val="-57"/>
                <w:lang w:val="kk-KZ"/>
              </w:rPr>
              <w:t xml:space="preserve"> </w:t>
            </w:r>
            <w:r w:rsidRPr="001C31D1">
              <w:rPr>
                <w:rFonts w:ascii="Times New Roman" w:hAnsi="Times New Roman"/>
                <w:lang w:val="kk-KZ"/>
              </w:rPr>
              <w:t>қолдану;</w:t>
            </w:r>
          </w:p>
        </w:tc>
      </w:tr>
      <w:tr w:rsidR="00612539" w:rsidRPr="001C7D13" w:rsidTr="00BA0798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539" w:rsidRPr="001C31D1" w:rsidRDefault="00612539" w:rsidP="00BA0798">
            <w:pPr>
              <w:rPr>
                <w:lang w:val="en-US"/>
              </w:rPr>
            </w:pPr>
            <w:r w:rsidRPr="001C7D13">
              <w:t>11.2.1.2 - n-ші дәрежелі түбір қасиеттерін білу;</w:t>
            </w:r>
          </w:p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sz w:val="22"/>
                <w:szCs w:val="22"/>
                <w:lang w:val="kk-KZ"/>
              </w:rPr>
              <w:t>11.2.1.3 - рационал көрсеткішті дәреже анықтамасын және қасиеттерін білу;</w:t>
            </w:r>
          </w:p>
          <w:p w:rsidR="00612539" w:rsidRPr="001C31D1" w:rsidRDefault="00612539" w:rsidP="00BA0798">
            <w:r w:rsidRPr="001C7D13">
              <w:t>11.2.1.4 – алгебралық өрнектерді түрлендіру үшін рационал көрсеткішті дәреже қасиеттерін қолдану;</w:t>
            </w:r>
          </w:p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sz w:val="22"/>
                <w:szCs w:val="22"/>
                <w:lang w:val="kk-KZ"/>
              </w:rPr>
              <w:t>11.2.1.5 - иррационал өрнектерді түрлендіру үшін n-ші дәрежелі түбір қасиеттерін қолдану</w:t>
            </w:r>
          </w:p>
          <w:p w:rsidR="00612539" w:rsidRPr="001C31D1" w:rsidRDefault="00612539" w:rsidP="00BA0798">
            <w:r w:rsidRPr="001C7D13">
              <w:t>11.3.1.11 – дәрежелік функция қасиеттерін білу;</w:t>
            </w:r>
          </w:p>
          <w:p w:rsidR="00612539" w:rsidRPr="001C31D1" w:rsidRDefault="00612539" w:rsidP="00BA0798">
            <w:r w:rsidRPr="001C7D13">
              <w:t xml:space="preserve">11.3.1.12 - нақты көрсеткішті дәрежелік </w:t>
            </w:r>
            <w:r w:rsidRPr="001C7D13">
              <w:lastRenderedPageBreak/>
              <w:t>функцияның туындысын табу ережелерін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31D1" w:rsidRDefault="00612539" w:rsidP="00BA0798">
            <w:r w:rsidRPr="001C7D13">
              <w:lastRenderedPageBreak/>
              <w:t>11.2.1.4 – алгебралық өрнектерді түрлендіру үшін рационал көрсеткішті дәреже қасиеттерін қолдану;</w:t>
            </w:r>
          </w:p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sz w:val="22"/>
                <w:szCs w:val="22"/>
                <w:lang w:val="kk-KZ"/>
              </w:rPr>
              <w:t>11.2.1.5 - иррационал өрнектерді түрлендіру үшін n-ші дәрежелі түбір қасиеттерін қолдану</w:t>
            </w:r>
          </w:p>
          <w:p w:rsidR="00612539" w:rsidRPr="001C7D13" w:rsidRDefault="00612539" w:rsidP="00BA0798">
            <w:pPr>
              <w:tabs>
                <w:tab w:val="left" w:pos="2268"/>
              </w:tabs>
            </w:pPr>
          </w:p>
        </w:tc>
      </w:tr>
      <w:tr w:rsidR="0061253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lastRenderedPageBreak/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539" w:rsidRPr="001C31D1" w:rsidRDefault="00612539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val="en-US"/>
              </w:rPr>
            </w:pPr>
            <w:r w:rsidRPr="001C7D13">
              <w:rPr>
                <w:color w:val="000000"/>
              </w:rPr>
              <w:t xml:space="preserve"> </w:t>
            </w:r>
            <w:r w:rsidRPr="001C7D13">
              <w:t>11.2.2.2 – теңдеудің екі жағын бірдей n-ші дәрежеге шығару әдісі арқылы иррационал теңдеулерді шеше алу;</w:t>
            </w:r>
          </w:p>
          <w:p w:rsidR="00612539" w:rsidRPr="001C7D13" w:rsidRDefault="00612539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val="ru-RU"/>
              </w:rPr>
            </w:pPr>
            <w:r w:rsidRPr="001C7D13">
              <w:t>11.2.2.4 - иррационал теңдеулер жүйелерін шеше алу;</w:t>
            </w:r>
          </w:p>
          <w:p w:rsidR="00612539" w:rsidRPr="001C7D13" w:rsidRDefault="00612539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val="ru-RU"/>
              </w:rPr>
            </w:pPr>
            <w:r w:rsidRPr="001C7D13">
              <w:t>11.3.1.15-көрсеткіштік функцияның қасиеттерін есептер шығаруда қолдану;</w:t>
            </w:r>
          </w:p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sz w:val="22"/>
                <w:szCs w:val="22"/>
                <w:lang w:val="kk-KZ"/>
              </w:rPr>
              <w:t>11.3.1.19-логарифмдік функцияның қасиеттерін білу және қолдану;</w:t>
            </w:r>
          </w:p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sz w:val="22"/>
                <w:szCs w:val="22"/>
                <w:lang w:val="kk-KZ"/>
              </w:rPr>
              <w:t>11.3.1.20- көрсеткіштік функцияның туындысы мен интергалын табу;</w:t>
            </w:r>
          </w:p>
          <w:p w:rsidR="00612539" w:rsidRPr="001C7D13" w:rsidRDefault="00612539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  <w:r w:rsidRPr="001C7D13">
              <w:t>11.2.2.6-көрсеткіштік теңдеулерді шешу әдістерін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sz w:val="22"/>
                <w:szCs w:val="22"/>
                <w:lang w:val="kk-KZ"/>
              </w:rPr>
              <w:t>11.3.1.20- көрсеткіштік функцияның туындысы мен интергалын табу;</w:t>
            </w:r>
          </w:p>
          <w:p w:rsidR="00612539" w:rsidRPr="001C7D13" w:rsidRDefault="00612539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11.2.2.6-көрсеткіштік теңдеулерді шешу әдістерін білу және қолдану;</w:t>
            </w:r>
          </w:p>
        </w:tc>
      </w:tr>
      <w:tr w:rsidR="0061253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612539" w:rsidRPr="001C31D1" w:rsidRDefault="00612539" w:rsidP="00BA0798">
            <w:pPr>
              <w:rPr>
                <w:lang w:val="en-US"/>
              </w:rPr>
            </w:pPr>
            <w:r w:rsidRPr="001C7D13">
              <w:t>11.2.2.8- логарифмдік теңдеулерді шешу әдістерін білу және қолдану;</w:t>
            </w:r>
          </w:p>
          <w:p w:rsidR="00612539" w:rsidRPr="001C7D13" w:rsidRDefault="0061253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1C7D13">
              <w:rPr>
                <w:sz w:val="22"/>
                <w:szCs w:val="22"/>
                <w:lang w:val="kk-KZ"/>
              </w:rPr>
              <w:t>11.2.2.7-көрсеткіштік теңдеулер жүйелерін шеше білу;</w:t>
            </w:r>
          </w:p>
          <w:p w:rsidR="00612539" w:rsidRPr="001C31D1" w:rsidRDefault="00612539" w:rsidP="00BA0798">
            <w:r w:rsidRPr="001C7D13">
              <w:t>11.2.2.10- көрсеткіштік теңсіздіктер және олардың жүйелерін шеше білу;</w:t>
            </w:r>
          </w:p>
          <w:p w:rsidR="00612539" w:rsidRPr="001C31D1" w:rsidRDefault="00612539" w:rsidP="00BA0798">
            <w:pPr>
              <w:rPr>
                <w:color w:val="000000"/>
              </w:rPr>
            </w:pPr>
            <w:r w:rsidRPr="001C7D13">
              <w:t>11.2.2.11- логарифмдік теңсіздіктер және олардың жүйелерін шеше білу;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612539" w:rsidRPr="001C31D1" w:rsidRDefault="00612539" w:rsidP="00BA0798">
            <w:r w:rsidRPr="001C7D13">
              <w:t>11.2.2.10- көрсеткіштік теңсіздіктер және олардың жүйелерін шеше білу;</w:t>
            </w:r>
          </w:p>
          <w:p w:rsidR="00612539" w:rsidRPr="001C31D1" w:rsidRDefault="00612539" w:rsidP="00BA0798">
            <w:pPr>
              <w:pStyle w:val="a5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11.2.2.11- логарифмдік теңсіздіктер және олардың жүйелерін шеше білу;</w:t>
            </w:r>
          </w:p>
          <w:p w:rsidR="00612539" w:rsidRPr="001C7D13" w:rsidRDefault="00612539" w:rsidP="00BA0798">
            <w:pPr>
              <w:rPr>
                <w:color w:val="000000"/>
              </w:rPr>
            </w:pPr>
          </w:p>
        </w:tc>
      </w:tr>
    </w:tbl>
    <w:p w:rsidR="00612539" w:rsidRPr="001C7D13" w:rsidRDefault="00612539" w:rsidP="00612539"/>
    <w:p w:rsidR="00612539" w:rsidRPr="001C7D13" w:rsidRDefault="00612539" w:rsidP="00612539">
      <w:pPr>
        <w:tabs>
          <w:tab w:val="left" w:pos="931"/>
          <w:tab w:val="left" w:pos="10720"/>
        </w:tabs>
        <w:spacing w:before="60" w:line="273" w:lineRule="auto"/>
        <w:ind w:left="-120" w:right="237"/>
        <w:jc w:val="center"/>
      </w:pPr>
      <w:r w:rsidRPr="001C7D13">
        <w:rPr>
          <w:b/>
        </w:rPr>
        <w:t>2.Тапсырмаларды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орындау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барысында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білім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алушыларда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туындаған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қиындықтар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тізбесі</w:t>
      </w:r>
      <w:r w:rsidRPr="001C7D13">
        <w:t>:</w:t>
      </w:r>
    </w:p>
    <w:p w:rsidR="00612539" w:rsidRPr="001C7D13" w:rsidRDefault="00612539" w:rsidP="00612539">
      <w:pPr>
        <w:pStyle w:val="2"/>
        <w:ind w:left="0"/>
        <w:rPr>
          <w:sz w:val="22"/>
          <w:szCs w:val="22"/>
          <w:lang w:val="kk-KZ"/>
        </w:rPr>
      </w:pPr>
      <w:r w:rsidRPr="00877AA0">
        <w:rPr>
          <w:sz w:val="22"/>
          <w:szCs w:val="22"/>
          <w:lang w:val="ru-RU"/>
        </w:rPr>
        <w:t>1.</w:t>
      </w:r>
      <w:r w:rsidRPr="00877AA0">
        <w:rPr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1C7D13">
        <w:rPr>
          <w:sz w:val="22"/>
          <w:szCs w:val="22"/>
          <w:lang w:val="kk-KZ"/>
        </w:rPr>
        <w:t>көрсеткі</w:t>
      </w:r>
      <w:proofErr w:type="gramStart"/>
      <w:r w:rsidRPr="001C7D13">
        <w:rPr>
          <w:sz w:val="22"/>
          <w:szCs w:val="22"/>
          <w:lang w:val="kk-KZ"/>
        </w:rPr>
        <w:t>шт</w:t>
      </w:r>
      <w:proofErr w:type="gramEnd"/>
      <w:r w:rsidRPr="001C7D13">
        <w:rPr>
          <w:sz w:val="22"/>
          <w:szCs w:val="22"/>
          <w:lang w:val="kk-KZ"/>
        </w:rPr>
        <w:t>ік функцияның туындысы мен интергалын табу;</w:t>
      </w:r>
    </w:p>
    <w:p w:rsidR="00612539" w:rsidRDefault="00612539" w:rsidP="00612539">
      <w:pPr>
        <w:spacing w:line="285" w:lineRule="atLeast"/>
        <w:textAlignment w:val="baseline"/>
      </w:pPr>
      <w:r>
        <w:t>2.</w:t>
      </w:r>
      <w:r w:rsidRPr="001C7D13">
        <w:t xml:space="preserve">көрсеткіштік теңдеулерді шешу </w:t>
      </w:r>
    </w:p>
    <w:p w:rsidR="00612539" w:rsidRPr="00877AA0" w:rsidRDefault="00612539" w:rsidP="00612539">
      <w:r>
        <w:t xml:space="preserve">3. </w:t>
      </w:r>
      <w:r w:rsidRPr="001C7D13">
        <w:t>көрсеткіштік теңсіздіктер және олардың жүйелерін шеше білу;</w:t>
      </w:r>
    </w:p>
    <w:p w:rsidR="00612539" w:rsidRPr="00877AA0" w:rsidRDefault="00612539" w:rsidP="00612539">
      <w:pPr>
        <w:pStyle w:val="a5"/>
        <w:ind w:firstLine="0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lang w:val="kk-KZ"/>
        </w:rPr>
        <w:t>4.</w:t>
      </w:r>
      <w:r w:rsidRPr="001C7D13">
        <w:rPr>
          <w:rFonts w:ascii="Times New Roman" w:hAnsi="Times New Roman"/>
          <w:lang w:val="kk-KZ"/>
        </w:rPr>
        <w:t xml:space="preserve"> логарифмдік теңсіздіктер және олардың жүйелерін шеше білу;</w:t>
      </w:r>
    </w:p>
    <w:p w:rsidR="00612539" w:rsidRPr="001C7D13" w:rsidRDefault="00612539" w:rsidP="00612539">
      <w:pPr>
        <w:spacing w:line="285" w:lineRule="atLeast"/>
        <w:textAlignment w:val="baseline"/>
      </w:pPr>
    </w:p>
    <w:p w:rsidR="00612539" w:rsidRPr="001C7D13" w:rsidRDefault="00612539" w:rsidP="00612539">
      <w:r w:rsidRPr="001C7D13">
        <w:t>3</w:t>
      </w:r>
      <w:r w:rsidRPr="001C7D13">
        <w:rPr>
          <w:b/>
        </w:rPr>
        <w:t xml:space="preserve">.Тапсырмаларды орындау барысында білім алушыларда туындаған қиындықтардың себептері: </w:t>
      </w:r>
      <w:r w:rsidRPr="001C7D13">
        <w:t>Берілген тапсырманы уақытылы орындамау және сабаққа белсенді қатыспауы</w:t>
      </w:r>
    </w:p>
    <w:p w:rsidR="00612539" w:rsidRPr="001C7D13" w:rsidRDefault="00612539" w:rsidP="00612539"/>
    <w:p w:rsidR="00612539" w:rsidRPr="001C7D13" w:rsidRDefault="00612539" w:rsidP="00612539">
      <w:r w:rsidRPr="001C7D13">
        <w:rPr>
          <w:b/>
        </w:rPr>
        <w:t xml:space="preserve">4. ТЖБ нәтижелерін талдау қорытындысы бойынша жоспарланған жұмыс: </w:t>
      </w:r>
      <w:r w:rsidRPr="001C7D13">
        <w:t xml:space="preserve">Қиындық туғызған тапсырмалар бойынша жұмыс жасау, қосымша тапсырмалар беру. </w:t>
      </w:r>
    </w:p>
    <w:p w:rsidR="00612539" w:rsidRDefault="00612539" w:rsidP="00612539"/>
    <w:p w:rsidR="00612539" w:rsidRDefault="00612539" w:rsidP="00612539"/>
    <w:p w:rsidR="00612539" w:rsidRDefault="00612539" w:rsidP="00612539"/>
    <w:p w:rsidR="00612539" w:rsidRDefault="00612539" w:rsidP="00612539"/>
    <w:p w:rsidR="00612539" w:rsidRPr="001C7D13" w:rsidRDefault="00612539" w:rsidP="00612539"/>
    <w:p w:rsidR="00612539" w:rsidRPr="001C7D13" w:rsidRDefault="00612539" w:rsidP="00612539">
      <w:pPr>
        <w:pStyle w:val="a3"/>
        <w:spacing w:before="8"/>
        <w:rPr>
          <w:b/>
          <w:sz w:val="22"/>
          <w:szCs w:val="22"/>
        </w:rPr>
      </w:pPr>
      <w:r w:rsidRPr="001C7D13">
        <w:rPr>
          <w:b/>
          <w:sz w:val="22"/>
          <w:szCs w:val="22"/>
        </w:rPr>
        <w:t>Педагогтің</w:t>
      </w:r>
      <w:r w:rsidRPr="001C7D13">
        <w:rPr>
          <w:b/>
          <w:spacing w:val="-7"/>
          <w:sz w:val="22"/>
          <w:szCs w:val="22"/>
        </w:rPr>
        <w:t xml:space="preserve"> </w:t>
      </w:r>
      <w:r w:rsidRPr="001C7D13">
        <w:rPr>
          <w:b/>
          <w:sz w:val="22"/>
          <w:szCs w:val="22"/>
        </w:rPr>
        <w:t xml:space="preserve">(Т.А.Ә.): </w:t>
      </w:r>
      <w:r>
        <w:rPr>
          <w:color w:val="000000"/>
          <w:spacing w:val="2"/>
          <w:sz w:val="22"/>
          <w:szCs w:val="22"/>
          <w:lang w:eastAsia="ru-RU"/>
        </w:rPr>
        <w:t>Лесбаева Г.</w:t>
      </w:r>
    </w:p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612539" w:rsidRDefault="00612539" w:rsidP="00612539"/>
    <w:p w:rsidR="00612539" w:rsidRPr="001C7D13" w:rsidRDefault="00612539" w:rsidP="00612539"/>
    <w:p w:rsidR="00612539" w:rsidRPr="001C7D13" w:rsidRDefault="00612539" w:rsidP="00612539"/>
    <w:p w:rsidR="00612539" w:rsidRPr="001C7D13" w:rsidRDefault="00612539" w:rsidP="00612539"/>
    <w:p w:rsidR="00033519" w:rsidRPr="001C7D13" w:rsidRDefault="00033519" w:rsidP="00033519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lastRenderedPageBreak/>
        <w:t xml:space="preserve">№12 жалпы орта  мектебі </w:t>
      </w:r>
    </w:p>
    <w:p w:rsidR="00033519" w:rsidRPr="001C7D13" w:rsidRDefault="00033519" w:rsidP="00033519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033519" w:rsidRPr="001C7D13" w:rsidRDefault="00033519" w:rsidP="00033519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Геометрия</w:t>
      </w:r>
    </w:p>
    <w:p w:rsidR="00033519" w:rsidRPr="001C7D13" w:rsidRDefault="00033519" w:rsidP="00033519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 xml:space="preserve">11 «а» 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033519" w:rsidRPr="001C7D13" w:rsidRDefault="00033519" w:rsidP="00033519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Ақбаев Рахмат</w:t>
      </w:r>
      <w:r w:rsidRPr="00033519">
        <w:rPr>
          <w:color w:val="000000"/>
          <w:spacing w:val="2"/>
          <w:lang w:eastAsia="ru-RU"/>
        </w:rPr>
        <w:t xml:space="preserve"> </w:t>
      </w:r>
      <w:r>
        <w:rPr>
          <w:color w:val="000000"/>
          <w:spacing w:val="2"/>
          <w:lang w:eastAsia="ru-RU"/>
        </w:rPr>
        <w:t>Булегенова Анар</w:t>
      </w:r>
      <w:r w:rsidRPr="001C7D13">
        <w:rPr>
          <w:color w:val="000000"/>
          <w:spacing w:val="2"/>
          <w:lang w:eastAsia="ru-RU"/>
        </w:rPr>
        <w:t xml:space="preserve"> </w:t>
      </w:r>
      <w:r w:rsidRPr="001C7D13">
        <w:rPr>
          <w:color w:val="000000"/>
          <w:spacing w:val="2"/>
          <w:lang w:eastAsia="ru-RU"/>
        </w:rPr>
        <w:t>иллә</w:t>
      </w:r>
      <w:r w:rsidRPr="001C7D13">
        <w:rPr>
          <w:color w:val="000000"/>
          <w:spacing w:val="2"/>
          <w:lang w:eastAsia="ru-RU"/>
        </w:rPr>
        <w:br/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033519" w:rsidRPr="001C7D13" w:rsidRDefault="00033519" w:rsidP="00033519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033519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033519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53,8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64,2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78,5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78,5</w:t>
            </w:r>
            <w:bookmarkStart w:id="0" w:name="_GoBack"/>
            <w:bookmarkEnd w:id="0"/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033519" w:rsidRPr="001C7D13" w:rsidRDefault="00033519" w:rsidP="00033519"/>
    <w:p w:rsidR="00033519" w:rsidRPr="001C7D13" w:rsidRDefault="00033519" w:rsidP="00033519"/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033519" w:rsidRPr="001C7D13" w:rsidTr="00BA0798">
        <w:trPr>
          <w:trHeight w:val="333"/>
        </w:trPr>
        <w:tc>
          <w:tcPr>
            <w:tcW w:w="1975" w:type="dxa"/>
            <w:gridSpan w:val="2"/>
          </w:tcPr>
          <w:p w:rsidR="00033519" w:rsidRPr="001C7D13" w:rsidRDefault="00033519" w:rsidP="00BA0798">
            <w:pPr>
              <w:pStyle w:val="TableParagraph"/>
            </w:pPr>
          </w:p>
        </w:tc>
        <w:tc>
          <w:tcPr>
            <w:tcW w:w="3827" w:type="dxa"/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</w:t>
            </w:r>
            <w:r w:rsidRPr="001C7D13">
              <w:rPr>
                <w:b/>
                <w:spacing w:val="-8"/>
              </w:rPr>
              <w:t xml:space="preserve"> </w:t>
            </w:r>
            <w:r w:rsidRPr="001C7D13">
              <w:rPr>
                <w:b/>
              </w:rPr>
              <w:t>жеткізілген</w:t>
            </w:r>
            <w:r w:rsidRPr="001C7D13">
              <w:rPr>
                <w:b/>
                <w:spacing w:val="-7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  <w:tc>
          <w:tcPr>
            <w:tcW w:w="4546" w:type="dxa"/>
          </w:tcPr>
          <w:p w:rsidR="00033519" w:rsidRPr="001C7D13" w:rsidRDefault="00033519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</w:t>
            </w:r>
            <w:r w:rsidRPr="001C7D13">
              <w:rPr>
                <w:b/>
                <w:spacing w:val="-6"/>
              </w:rPr>
              <w:t xml:space="preserve"> </w:t>
            </w:r>
            <w:r w:rsidRPr="001C7D13">
              <w:rPr>
                <w:b/>
              </w:rPr>
              <w:t>тудырған</w:t>
            </w:r>
            <w:r w:rsidRPr="001C7D13">
              <w:rPr>
                <w:b/>
                <w:spacing w:val="-4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</w:tr>
      <w:tr w:rsidR="0003351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519" w:rsidRDefault="00033519" w:rsidP="00BA0798">
            <w:r>
              <w:t>11.3.1- призманың бүйір және толық бетінің аудандары формулаларын қорытып шығару және оларды есептер шығаруда қолдану;</w:t>
            </w:r>
          </w:p>
          <w:p w:rsidR="00033519" w:rsidRDefault="00033519" w:rsidP="00BA0798">
            <w:pPr>
              <w:pStyle w:val="TableParagraph"/>
              <w:tabs>
                <w:tab w:val="left" w:pos="948"/>
              </w:tabs>
              <w:ind w:right="845"/>
              <w:jc w:val="both"/>
            </w:pPr>
            <w:r>
              <w:t>11.1.11-көпжақтар мен айналу денелерінің жазбаларын жасай алу;</w:t>
            </w:r>
          </w:p>
          <w:p w:rsidR="00033519" w:rsidRDefault="00033519" w:rsidP="00BA0798">
            <w:r>
              <w:t xml:space="preserve">әне оларды есептер шығаруда қолдану; </w:t>
            </w:r>
          </w:p>
          <w:p w:rsidR="00033519" w:rsidRDefault="00033519" w:rsidP="00BA0798">
            <w:r>
              <w:t xml:space="preserve">11.3.2-пирамиданың (қиық пирамиданың) бүйір және толық бетінің аудандары формулаларын қорытып шығару </w:t>
            </w:r>
          </w:p>
          <w:p w:rsidR="00033519" w:rsidRDefault="00033519" w:rsidP="00BA0798">
            <w:pPr>
              <w:pStyle w:val="TableParagraph"/>
              <w:tabs>
                <w:tab w:val="left" w:pos="948"/>
              </w:tabs>
              <w:ind w:right="845"/>
              <w:jc w:val="both"/>
            </w:pPr>
            <w:r>
              <w:t>11.1.11-көпжақтар мен айналу денелерінің жазбаларын жасай алу;</w:t>
            </w:r>
          </w:p>
          <w:p w:rsidR="00033519" w:rsidRPr="00877AA0" w:rsidRDefault="00033519" w:rsidP="00BA0798">
            <w:pPr>
              <w:pStyle w:val="TableParagraph"/>
              <w:tabs>
                <w:tab w:val="left" w:pos="948"/>
              </w:tabs>
              <w:ind w:right="845"/>
              <w:jc w:val="both"/>
            </w:pPr>
            <w:r>
              <w:t>11.2.1- көпжақтың жазықтықпен қималарын сала білу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Default="00033519" w:rsidP="00BA0798">
            <w:r>
              <w:t xml:space="preserve">11.3.2-пирамиданың (қиық пирамиданың) бүйір және толық бетінің аудандары формулаларын қорытып шығару </w:t>
            </w:r>
          </w:p>
          <w:p w:rsidR="00033519" w:rsidRPr="00877AA0" w:rsidRDefault="00033519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</w:p>
        </w:tc>
      </w:tr>
      <w:tr w:rsidR="00033519" w:rsidRPr="001C7D13" w:rsidTr="00BA0798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519" w:rsidRDefault="00033519" w:rsidP="00BA0798">
            <w:r>
              <w:t>11.4.1- нүктеден жазықтыққа дейінгі арақашықты табу формуласын білу және оны есептер шығаруда қолдану;</w:t>
            </w:r>
          </w:p>
          <w:p w:rsidR="00033519" w:rsidRDefault="00033519" w:rsidP="00BA0798">
            <w:r>
              <w:t>11.4.2- түзулер арасындағы бұрышты (түзулердің теңдеулері бойынша) табу;</w:t>
            </w:r>
          </w:p>
          <w:p w:rsidR="00033519" w:rsidRDefault="00033519" w:rsidP="00BA0798">
            <w:r>
              <w:t>11.4.3-координаталардағы түзулердің параллельдігі мен перпендикулярлығы шартын есептер шығаруда қолдану;</w:t>
            </w:r>
          </w:p>
          <w:p w:rsidR="00033519" w:rsidRPr="00877AA0" w:rsidRDefault="00033519" w:rsidP="00BA0798">
            <w:r>
              <w:t>11.4.5- түзу мен жазықтық арасындағы бұрышты табу;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Default="00033519" w:rsidP="00BA0798">
            <w:r>
              <w:t>11.4.3-координаталардағы түзулердің параллельдігі мен перпендикулярлығы шартын есептер шығаруда қолдану;</w:t>
            </w:r>
          </w:p>
          <w:p w:rsidR="00033519" w:rsidRPr="001C7D13" w:rsidRDefault="0003351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11.4.5- түзу мен жазықтық арасындағы бұрышты табу;</w:t>
            </w:r>
          </w:p>
        </w:tc>
      </w:tr>
      <w:tr w:rsidR="0003351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519" w:rsidRDefault="00033519" w:rsidP="00BA0798">
            <w:r w:rsidRPr="001C7D13">
              <w:rPr>
                <w:color w:val="000000"/>
              </w:rPr>
              <w:t xml:space="preserve"> </w:t>
            </w:r>
            <w:r>
              <w:t>11.3.4- цилиндрдің бүйір және толық бетінің аудандары формулаларын қорытып шығару және оларды есептер шығаруда қолдану;</w:t>
            </w:r>
          </w:p>
          <w:p w:rsidR="00033519" w:rsidRDefault="00033519" w:rsidP="00BA0798">
            <w:r>
              <w:t>11.3.5-айналу денелерінің (цилиндр, конус, қиық конус, шар) элементтерін табуға есептер шығару;</w:t>
            </w:r>
          </w:p>
          <w:p w:rsidR="00033519" w:rsidRDefault="00033519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>
              <w:t>11.1.11-көпжақтар мен айналу денелерінің жазбаларын жасай алу;</w:t>
            </w:r>
          </w:p>
          <w:p w:rsidR="00033519" w:rsidRDefault="00033519" w:rsidP="00BA0798">
            <w:r>
              <w:t xml:space="preserve">11.3.6-конустың бүйір және толық бетінің аудандары формулаларын қорытып шығару және </w:t>
            </w:r>
            <w:r>
              <w:lastRenderedPageBreak/>
              <w:t>оларды есептер шығаруда қолдану;</w:t>
            </w:r>
          </w:p>
          <w:p w:rsidR="00033519" w:rsidRDefault="00033519" w:rsidP="00BA0798">
            <w:r>
              <w:t>11.3.7-қиық конустың бүйір және толық бетінің аудандары формулаларын қорытып шығару және оларды есептер шығаруда қолдану;</w:t>
            </w:r>
          </w:p>
          <w:p w:rsidR="00033519" w:rsidRPr="001C7D13" w:rsidRDefault="00033519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  <w:r>
              <w:t>11.3.8-сфераның ауданын табуға есептер шығару;</w:t>
            </w:r>
          </w:p>
          <w:p w:rsidR="00033519" w:rsidRPr="001C7D13" w:rsidRDefault="00033519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Default="00033519" w:rsidP="00BA0798">
            <w:r>
              <w:lastRenderedPageBreak/>
              <w:t>11.3.4- цилиндрдің бүйір және толық бетінің аудандары формулаларын қорытып шығару және оларды есептер шығаруда қолдану;</w:t>
            </w:r>
          </w:p>
          <w:p w:rsidR="00033519" w:rsidRDefault="00033519" w:rsidP="00BA0798">
            <w:r>
              <w:t>11.3.7-қиық конустың бүйір және толық бетінің аудандары формулаларын қорытып шығару және оларды есептер шығаруда қолдану;</w:t>
            </w:r>
          </w:p>
          <w:p w:rsidR="00033519" w:rsidRPr="001C7D13" w:rsidRDefault="00033519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</w:p>
        </w:tc>
      </w:tr>
      <w:tr w:rsidR="0003351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lastRenderedPageBreak/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033519" w:rsidRDefault="00033519" w:rsidP="00BA0798">
            <w:r>
              <w:t>11.3.11- кеңістік денелерінің көлемдерінің қасиеттерін білу және қолдану;</w:t>
            </w:r>
          </w:p>
          <w:p w:rsidR="00033519" w:rsidRDefault="00033519" w:rsidP="00BA0798">
            <w:r>
              <w:t>11.3.12-призма көлемін табу формуласын білу және оны есептер шығаруда қолдану;</w:t>
            </w:r>
          </w:p>
          <w:p w:rsidR="00033519" w:rsidRDefault="00033519" w:rsidP="00BA0798">
            <w:r>
              <w:t>11.3.13- пирамида және қиық пирамида көлемдерін табу формулаларын білу және оларды есептер шығаруда қолдану;</w:t>
            </w:r>
          </w:p>
          <w:p w:rsidR="00033519" w:rsidRPr="00877AA0" w:rsidRDefault="00033519" w:rsidP="00BA0798">
            <w:pPr>
              <w:rPr>
                <w:color w:val="000000"/>
              </w:rPr>
            </w:pPr>
            <w:r>
              <w:t>11.3.15-конус және қиық конус көлемдерін табу формулаларын білу және оларды есептер шығаруда қолдану;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033519" w:rsidRDefault="00033519" w:rsidP="00BA0798">
            <w:r>
              <w:t>11.3.13- пирамида және қиық пирамида көлемдерін табу формулаларын білу және оларды есептер шығаруда қолдану;</w:t>
            </w:r>
          </w:p>
          <w:p w:rsidR="00033519" w:rsidRPr="00877AA0" w:rsidRDefault="00033519" w:rsidP="00BA0798">
            <w:pPr>
              <w:pStyle w:val="a5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11.3.15-конус және қиық конус көлемдерін табу формулаларын білу және оларды есептер шығаруда қолдану;</w:t>
            </w:r>
          </w:p>
        </w:tc>
      </w:tr>
    </w:tbl>
    <w:p w:rsidR="00033519" w:rsidRPr="001C7D13" w:rsidRDefault="00033519" w:rsidP="00033519"/>
    <w:p w:rsidR="00033519" w:rsidRPr="001C7D13" w:rsidRDefault="00033519" w:rsidP="00033519"/>
    <w:p w:rsidR="00033519" w:rsidRPr="001C7D13" w:rsidRDefault="00033519" w:rsidP="00033519">
      <w:pPr>
        <w:tabs>
          <w:tab w:val="left" w:pos="931"/>
          <w:tab w:val="left" w:pos="10720"/>
        </w:tabs>
        <w:spacing w:before="60" w:line="273" w:lineRule="auto"/>
        <w:ind w:left="-120" w:right="237"/>
        <w:jc w:val="center"/>
      </w:pPr>
      <w:r w:rsidRPr="001C7D13">
        <w:rPr>
          <w:b/>
        </w:rPr>
        <w:t>2.Тапсырмаларды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орындау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барысында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білім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алушыларда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туындаған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қиындықтар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тізбесі</w:t>
      </w:r>
      <w:r w:rsidRPr="001C7D13">
        <w:t>:</w:t>
      </w:r>
    </w:p>
    <w:p w:rsidR="00033519" w:rsidRDefault="00033519" w:rsidP="00033519">
      <w:r w:rsidRPr="00877AA0">
        <w:t>1</w:t>
      </w:r>
      <w:r>
        <w:t xml:space="preserve">. пирамида және қиық пирамида көлемдерін табу </w:t>
      </w:r>
    </w:p>
    <w:p w:rsidR="00033519" w:rsidRDefault="00033519" w:rsidP="00033519">
      <w:pPr>
        <w:pStyle w:val="2"/>
        <w:ind w:left="0"/>
        <w:rPr>
          <w:szCs w:val="22"/>
          <w:lang w:val="kk-KZ"/>
        </w:rPr>
      </w:pPr>
      <w:r>
        <w:rPr>
          <w:szCs w:val="22"/>
          <w:lang w:val="kk-KZ"/>
        </w:rPr>
        <w:t xml:space="preserve">2.конус және қиық конус көлемдерін табу </w:t>
      </w:r>
    </w:p>
    <w:p w:rsidR="00033519" w:rsidRDefault="00033519" w:rsidP="00033519">
      <w:r>
        <w:t>3.цилиндрдің бүйір және толық бетінің аудандарының формуласын қолдану;</w:t>
      </w:r>
    </w:p>
    <w:p w:rsidR="00033519" w:rsidRDefault="00033519" w:rsidP="00033519">
      <w:r>
        <w:t>4.қиық конустың бүйір және толық бетінің аудандары формулаларын қолдану;</w:t>
      </w:r>
    </w:p>
    <w:p w:rsidR="00033519" w:rsidRPr="00877AA0" w:rsidRDefault="00033519" w:rsidP="00033519">
      <w:pPr>
        <w:pStyle w:val="2"/>
        <w:ind w:left="0"/>
        <w:rPr>
          <w:sz w:val="22"/>
          <w:szCs w:val="22"/>
          <w:lang w:val="kk-KZ"/>
        </w:rPr>
      </w:pPr>
    </w:p>
    <w:p w:rsidR="00033519" w:rsidRPr="001C7D13" w:rsidRDefault="00033519" w:rsidP="00033519">
      <w:r w:rsidRPr="001C7D13">
        <w:t>3</w:t>
      </w:r>
      <w:r w:rsidRPr="001C7D13">
        <w:rPr>
          <w:b/>
        </w:rPr>
        <w:t xml:space="preserve">.Тапсырмаларды орындау барысында білім алушыларда туындаған қиындықтардың себептері: </w:t>
      </w:r>
      <w:r w:rsidRPr="001C7D13">
        <w:t>Берілген тапсырманы уақытылы орындамау және сабаққа белсенді қатыспауы</w:t>
      </w:r>
    </w:p>
    <w:p w:rsidR="00033519" w:rsidRPr="001C7D13" w:rsidRDefault="00033519" w:rsidP="00033519"/>
    <w:p w:rsidR="00033519" w:rsidRPr="001C7D13" w:rsidRDefault="00033519" w:rsidP="00033519">
      <w:r w:rsidRPr="001C7D13">
        <w:rPr>
          <w:b/>
        </w:rPr>
        <w:t xml:space="preserve">4. ТЖБ нәтижелерін талдау қорытындысы бойынша жоспарланған жұмыс: </w:t>
      </w:r>
      <w:r w:rsidRPr="001C7D13">
        <w:t xml:space="preserve">Қиындық туғызған тапсырмалар бойынша жұмыс жасау, қосымша тапсырмалар беру. </w:t>
      </w:r>
    </w:p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Pr="001C7D13" w:rsidRDefault="00033519" w:rsidP="00033519"/>
    <w:p w:rsidR="00033519" w:rsidRPr="001C7D13" w:rsidRDefault="00033519" w:rsidP="00033519">
      <w:pPr>
        <w:pStyle w:val="a3"/>
        <w:spacing w:before="8"/>
        <w:rPr>
          <w:b/>
          <w:sz w:val="22"/>
          <w:szCs w:val="22"/>
        </w:rPr>
      </w:pPr>
      <w:r w:rsidRPr="001C7D13">
        <w:rPr>
          <w:b/>
          <w:sz w:val="22"/>
          <w:szCs w:val="22"/>
        </w:rPr>
        <w:t>Педагогтің</w:t>
      </w:r>
      <w:r w:rsidRPr="001C7D13">
        <w:rPr>
          <w:b/>
          <w:spacing w:val="-7"/>
          <w:sz w:val="22"/>
          <w:szCs w:val="22"/>
        </w:rPr>
        <w:t xml:space="preserve"> </w:t>
      </w:r>
      <w:r w:rsidRPr="001C7D13">
        <w:rPr>
          <w:b/>
          <w:sz w:val="22"/>
          <w:szCs w:val="22"/>
        </w:rPr>
        <w:t xml:space="preserve">(Т.А.Ә.): </w:t>
      </w:r>
      <w:r>
        <w:rPr>
          <w:color w:val="000000"/>
          <w:spacing w:val="2"/>
          <w:sz w:val="22"/>
          <w:szCs w:val="22"/>
          <w:lang w:eastAsia="ru-RU"/>
        </w:rPr>
        <w:t>Булегенова Анар</w:t>
      </w:r>
    </w:p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Pr="001C7D13" w:rsidRDefault="00033519" w:rsidP="00033519"/>
    <w:p w:rsidR="000E41FD" w:rsidRPr="000E41FD" w:rsidRDefault="000E41FD" w:rsidP="000E41FD">
      <w:pPr>
        <w:jc w:val="center"/>
        <w:rPr>
          <w:b/>
          <w:color w:val="000000"/>
          <w:lang w:eastAsia="ru-RU"/>
        </w:rPr>
      </w:pPr>
      <w:r w:rsidRPr="000E41FD">
        <w:rPr>
          <w:b/>
          <w:color w:val="000000"/>
        </w:rPr>
        <w:lastRenderedPageBreak/>
        <w:t xml:space="preserve">№12 жалпы орта  мектебі </w:t>
      </w:r>
    </w:p>
    <w:p w:rsidR="000E41FD" w:rsidRPr="000E41FD" w:rsidRDefault="000E41FD" w:rsidP="000E41FD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0E41FD">
        <w:rPr>
          <w:color w:val="1E1E1E"/>
          <w:lang w:eastAsia="ru-RU"/>
        </w:rPr>
        <w:br/>
      </w:r>
      <w:r w:rsidRPr="000E41FD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0E41FD" w:rsidRPr="000E41FD" w:rsidRDefault="000E41FD" w:rsidP="000E41FD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0E41FD">
        <w:t xml:space="preserve">      Пәні: Алгебра және анализ бастамалары </w:t>
      </w:r>
    </w:p>
    <w:p w:rsidR="000E41FD" w:rsidRPr="000E41FD" w:rsidRDefault="000E41FD" w:rsidP="000E41FD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0E41FD">
        <w:rPr>
          <w:color w:val="000000"/>
          <w:spacing w:val="2"/>
          <w:lang w:eastAsia="ru-RU"/>
        </w:rPr>
        <w:t xml:space="preserve">      Сынып: </w:t>
      </w:r>
      <w:r w:rsidRPr="000E41FD">
        <w:t>11 «ә» қоғам</w:t>
      </w:r>
      <w:r w:rsidRPr="000E41FD">
        <w:rPr>
          <w:color w:val="000000"/>
          <w:spacing w:val="2"/>
          <w:lang w:eastAsia="ru-RU"/>
        </w:rPr>
        <w:br/>
        <w:t>      Оқу жылы: 2022-2023жыл</w:t>
      </w:r>
    </w:p>
    <w:p w:rsidR="000E41FD" w:rsidRPr="000E41FD" w:rsidRDefault="000E41FD" w:rsidP="000E41FD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0E41FD">
        <w:rPr>
          <w:color w:val="000000"/>
          <w:spacing w:val="2"/>
          <w:lang w:eastAsia="ru-RU"/>
        </w:rPr>
        <w:t xml:space="preserve">      Мұғалім:  Шүкірбай Арай</w:t>
      </w:r>
      <w:r w:rsidRPr="000E41FD">
        <w:rPr>
          <w:color w:val="000000"/>
          <w:spacing w:val="2"/>
          <w:lang w:eastAsia="ru-RU"/>
        </w:rPr>
        <w:br/>
        <w:t xml:space="preserve">      Мақсаты: </w:t>
      </w:r>
      <w:r w:rsidRPr="000E41FD">
        <w:rPr>
          <w:b/>
          <w:color w:val="000000"/>
          <w:spacing w:val="2"/>
          <w:lang w:eastAsia="ru-RU"/>
        </w:rPr>
        <w:t>ТЖБ нәтижелерін талдау</w:t>
      </w:r>
    </w:p>
    <w:p w:rsidR="000E41FD" w:rsidRPr="000E41FD" w:rsidRDefault="000E41FD" w:rsidP="000E41FD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0E41FD" w:rsidRPr="000E41FD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ТЖБ нәтижелерінің талдауы</w:t>
            </w:r>
          </w:p>
        </w:tc>
      </w:tr>
      <w:tr w:rsidR="000E41FD" w:rsidRPr="000E41FD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Үлгерім %</w:t>
            </w:r>
          </w:p>
        </w:tc>
      </w:tr>
      <w:tr w:rsidR="000E41FD" w:rsidRPr="000E41FD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</w:tr>
      <w:tr w:rsidR="000E41FD" w:rsidRPr="000E41FD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</w:p>
        </w:tc>
      </w:tr>
      <w:tr w:rsidR="000E41FD" w:rsidRPr="000E41FD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  <w:r w:rsidRPr="000E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  <w:r w:rsidRPr="000E41F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  <w:r w:rsidRPr="000E41FD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  <w:r w:rsidRPr="000E41FD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rPr>
                <w:color w:val="000000"/>
              </w:rPr>
            </w:pPr>
            <w:r w:rsidRPr="000E41FD">
              <w:rPr>
                <w:color w:val="000000"/>
              </w:rPr>
              <w:t> </w:t>
            </w:r>
          </w:p>
        </w:tc>
      </w:tr>
      <w:tr w:rsidR="000E41FD" w:rsidRPr="000E41FD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  <w:lang w:val="en-US"/>
              </w:rPr>
            </w:pPr>
            <w:r w:rsidRPr="000E41FD">
              <w:rPr>
                <w:color w:val="000000"/>
              </w:rPr>
              <w:t>57,1</w:t>
            </w:r>
            <w:r w:rsidRPr="000E41FD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100%</w:t>
            </w:r>
          </w:p>
        </w:tc>
      </w:tr>
      <w:tr w:rsidR="000E41FD" w:rsidRPr="000E41FD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1FD" w:rsidRPr="000E41FD" w:rsidRDefault="000E41FD" w:rsidP="00BA0798">
            <w:pPr>
              <w:jc w:val="center"/>
            </w:pPr>
            <w:r w:rsidRPr="000E41FD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  <w:lang w:val="en-US"/>
              </w:rPr>
            </w:pPr>
            <w:r w:rsidRPr="000E41FD">
              <w:rPr>
                <w:color w:val="000000"/>
              </w:rPr>
              <w:t>57,1</w:t>
            </w:r>
            <w:r w:rsidRPr="000E41FD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100%</w:t>
            </w:r>
          </w:p>
        </w:tc>
      </w:tr>
      <w:tr w:rsidR="000E41FD" w:rsidRPr="000E41FD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1FD" w:rsidRPr="000E41FD" w:rsidRDefault="000E41FD" w:rsidP="00BA0798">
            <w:pPr>
              <w:jc w:val="center"/>
            </w:pPr>
            <w:r w:rsidRPr="000E41FD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  <w:lang w:val="en-US"/>
              </w:rPr>
            </w:pPr>
            <w:r w:rsidRPr="000E41FD">
              <w:rPr>
                <w:color w:val="000000"/>
              </w:rPr>
              <w:t>57,1</w:t>
            </w:r>
            <w:r w:rsidRPr="000E41FD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100%</w:t>
            </w:r>
          </w:p>
        </w:tc>
      </w:tr>
      <w:tr w:rsidR="000E41FD" w:rsidRPr="000E41FD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1FD" w:rsidRPr="000E41FD" w:rsidRDefault="000E41FD" w:rsidP="00BA0798">
            <w:pPr>
              <w:jc w:val="center"/>
            </w:pPr>
            <w:r w:rsidRPr="000E41FD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  <w:lang w:val="en-US"/>
              </w:rPr>
            </w:pPr>
            <w:r w:rsidRPr="000E41FD">
              <w:rPr>
                <w:color w:val="000000"/>
              </w:rPr>
              <w:t>57,1</w:t>
            </w:r>
            <w:r w:rsidRPr="000E41FD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1FD" w:rsidRPr="000E41FD" w:rsidRDefault="000E41FD" w:rsidP="00BA0798">
            <w:pPr>
              <w:jc w:val="center"/>
              <w:rPr>
                <w:color w:val="000000"/>
              </w:rPr>
            </w:pPr>
            <w:r w:rsidRPr="000E41FD">
              <w:rPr>
                <w:color w:val="000000"/>
              </w:rPr>
              <w:t>100%</w:t>
            </w:r>
          </w:p>
        </w:tc>
      </w:tr>
    </w:tbl>
    <w:p w:rsidR="000E41FD" w:rsidRPr="000E41FD" w:rsidRDefault="000E41FD" w:rsidP="000E41FD"/>
    <w:p w:rsidR="000E41FD" w:rsidRPr="000E41FD" w:rsidRDefault="000E41FD" w:rsidP="000E41FD"/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0E41FD" w:rsidRPr="000E41FD" w:rsidTr="00BA0798">
        <w:trPr>
          <w:trHeight w:val="333"/>
        </w:trPr>
        <w:tc>
          <w:tcPr>
            <w:tcW w:w="1975" w:type="dxa"/>
            <w:gridSpan w:val="2"/>
          </w:tcPr>
          <w:p w:rsidR="000E41FD" w:rsidRPr="000E41FD" w:rsidRDefault="000E41FD" w:rsidP="00BA0798">
            <w:pPr>
              <w:pStyle w:val="TableParagraph"/>
            </w:pPr>
          </w:p>
        </w:tc>
        <w:tc>
          <w:tcPr>
            <w:tcW w:w="3827" w:type="dxa"/>
          </w:tcPr>
          <w:p w:rsidR="000E41FD" w:rsidRPr="000E41FD" w:rsidRDefault="000E41FD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0E41FD">
              <w:rPr>
                <w:b/>
              </w:rPr>
              <w:t>Қол</w:t>
            </w:r>
            <w:r w:rsidRPr="000E41FD">
              <w:rPr>
                <w:b/>
                <w:spacing w:val="-8"/>
              </w:rPr>
              <w:t xml:space="preserve"> </w:t>
            </w:r>
            <w:r w:rsidRPr="000E41FD">
              <w:rPr>
                <w:b/>
              </w:rPr>
              <w:t>жеткізілген</w:t>
            </w:r>
            <w:r w:rsidRPr="000E41FD">
              <w:rPr>
                <w:b/>
                <w:spacing w:val="-7"/>
              </w:rPr>
              <w:t xml:space="preserve"> </w:t>
            </w:r>
            <w:r w:rsidRPr="000E41FD">
              <w:rPr>
                <w:b/>
              </w:rPr>
              <w:t>мақсаттар</w:t>
            </w:r>
          </w:p>
        </w:tc>
        <w:tc>
          <w:tcPr>
            <w:tcW w:w="4546" w:type="dxa"/>
          </w:tcPr>
          <w:p w:rsidR="000E41FD" w:rsidRPr="000E41FD" w:rsidRDefault="000E41FD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0E41FD">
              <w:rPr>
                <w:b/>
              </w:rPr>
              <w:t>Қиындық</w:t>
            </w:r>
            <w:r w:rsidRPr="000E41FD">
              <w:rPr>
                <w:b/>
                <w:spacing w:val="-6"/>
              </w:rPr>
              <w:t xml:space="preserve"> </w:t>
            </w:r>
            <w:r w:rsidRPr="000E41FD">
              <w:rPr>
                <w:b/>
              </w:rPr>
              <w:t>тудырған</w:t>
            </w:r>
            <w:r w:rsidRPr="000E41FD">
              <w:rPr>
                <w:b/>
                <w:spacing w:val="-4"/>
              </w:rPr>
              <w:t xml:space="preserve"> </w:t>
            </w:r>
            <w:r w:rsidRPr="000E41FD">
              <w:rPr>
                <w:b/>
              </w:rPr>
              <w:t>мақсаттар</w:t>
            </w:r>
          </w:p>
        </w:tc>
      </w:tr>
      <w:tr w:rsidR="000E41FD" w:rsidRPr="000E41FD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0E41FD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r w:rsidRPr="000E41FD">
              <w:t>11.3.1.2 - анықталмаған интеграл қасиеттерін білу және қолдану</w:t>
            </w:r>
          </w:p>
          <w:p w:rsidR="000E41FD" w:rsidRPr="000E41FD" w:rsidRDefault="000E41FD" w:rsidP="00BA0798">
            <w:r w:rsidRPr="000E41FD">
              <w:t>11.3.1.3 - негізгі анықталмаған интегралдарды</w:t>
            </w:r>
          </w:p>
          <w:p w:rsidR="000E41FD" w:rsidRPr="000E41FD" w:rsidRDefault="000E41FD" w:rsidP="00BA0798">
            <w:pPr>
              <w:shd w:val="clear" w:color="auto" w:fill="FFFFFF" w:themeFill="background1"/>
              <w:rPr>
                <w:position w:val="-24"/>
              </w:rPr>
            </w:pPr>
            <w:r w:rsidRPr="000E41FD">
              <w:t>1.</w:t>
            </w:r>
            <w:r w:rsidRPr="000E41FD">
              <w:rPr>
                <w:noProof/>
                <w:position w:val="-16"/>
                <w:lang w:val="en-GB"/>
              </w:rPr>
              <w:object w:dxaOrig="1455" w:dyaOrig="450">
                <v:shape id="_x0000_i1025" type="#_x0000_t75" style="width:72.75pt;height:22.5pt" o:ole="">
                  <v:imagedata r:id="rId6" o:title=""/>
                </v:shape>
                <o:OLEObject Type="Embed" ProgID="Equation.3" ShapeID="_x0000_i1025" DrawAspect="Content" ObjectID="_1791986488" r:id="rId18"/>
              </w:object>
            </w:r>
          </w:p>
          <w:p w:rsidR="000E41FD" w:rsidRPr="000E41FD" w:rsidRDefault="000E41FD" w:rsidP="00BA0798">
            <w:pPr>
              <w:shd w:val="clear" w:color="auto" w:fill="FFFFFF" w:themeFill="background1"/>
            </w:pPr>
            <w:r w:rsidRPr="000E41FD">
              <w:t>2.</w:t>
            </w:r>
            <w:r w:rsidRPr="000E41FD">
              <w:rPr>
                <w:noProof/>
                <w:position w:val="-24"/>
                <w:lang w:val="en-GB"/>
              </w:rPr>
              <w:object w:dxaOrig="2610" w:dyaOrig="690">
                <v:shape id="_x0000_i1026" type="#_x0000_t75" style="width:130.5pt;height:34.5pt" o:ole="">
                  <v:imagedata r:id="rId8" o:title=""/>
                </v:shape>
                <o:OLEObject Type="Embed" ProgID="Equation.3" ShapeID="_x0000_i1026" DrawAspect="Content" ObjectID="_1791986489" r:id="rId19"/>
              </w:object>
            </w:r>
          </w:p>
          <w:p w:rsidR="000E41FD" w:rsidRPr="000E41FD" w:rsidRDefault="000E41FD" w:rsidP="00BA0798">
            <w:pPr>
              <w:shd w:val="clear" w:color="auto" w:fill="FFFFFF" w:themeFill="background1"/>
            </w:pPr>
            <w:r w:rsidRPr="000E41FD">
              <w:t xml:space="preserve">3. </w:t>
            </w:r>
            <w:r w:rsidRPr="000E41FD">
              <w:rPr>
                <w:noProof/>
                <w:position w:val="-16"/>
                <w:lang w:val="en-GB"/>
              </w:rPr>
              <w:object w:dxaOrig="2040" w:dyaOrig="450">
                <v:shape id="_x0000_i1027" type="#_x0000_t75" style="width:102pt;height:22.5pt" o:ole="">
                  <v:imagedata r:id="rId10" o:title=""/>
                </v:shape>
                <o:OLEObject Type="Embed" ProgID="Equation.3" ShapeID="_x0000_i1027" DrawAspect="Content" ObjectID="_1791986490" r:id="rId20"/>
              </w:object>
            </w:r>
          </w:p>
          <w:p w:rsidR="000E41FD" w:rsidRPr="000E41FD" w:rsidRDefault="000E41FD" w:rsidP="00BA0798">
            <w:pPr>
              <w:shd w:val="clear" w:color="auto" w:fill="FFFFFF" w:themeFill="background1"/>
            </w:pPr>
            <w:r w:rsidRPr="000E41FD">
              <w:t xml:space="preserve">4. </w:t>
            </w:r>
            <w:r w:rsidRPr="000E41FD">
              <w:rPr>
                <w:noProof/>
                <w:position w:val="-16"/>
                <w:lang w:val="en-GB"/>
              </w:rPr>
              <w:object w:dxaOrig="2115" w:dyaOrig="450">
                <v:shape id="_x0000_i1028" type="#_x0000_t75" style="width:105.75pt;height:22.5pt" o:ole="">
                  <v:imagedata r:id="rId12" o:title=""/>
                </v:shape>
                <o:OLEObject Type="Embed" ProgID="Equation.3" ShapeID="_x0000_i1028" DrawAspect="Content" ObjectID="_1791986491" r:id="rId21"/>
              </w:object>
            </w:r>
            <w:r w:rsidRPr="000E41FD">
              <w:t>;</w:t>
            </w:r>
          </w:p>
          <w:p w:rsidR="000E41FD" w:rsidRPr="000E41FD" w:rsidRDefault="000E41FD" w:rsidP="00BA0798">
            <w:pPr>
              <w:shd w:val="clear" w:color="auto" w:fill="FFFFFF" w:themeFill="background1"/>
            </w:pPr>
            <w:r w:rsidRPr="000E41FD">
              <w:t xml:space="preserve">5. </w:t>
            </w:r>
            <w:r w:rsidRPr="000E41FD">
              <w:rPr>
                <w:noProof/>
                <w:position w:val="-24"/>
                <w:lang w:val="en-GB"/>
              </w:rPr>
              <w:object w:dxaOrig="1770" w:dyaOrig="615">
                <v:shape id="_x0000_i1029" type="#_x0000_t75" style="width:88.5pt;height:30.75pt" o:ole="">
                  <v:imagedata r:id="rId14" o:title=""/>
                </v:shape>
                <o:OLEObject Type="Embed" ProgID="Equation.3" ShapeID="_x0000_i1029" DrawAspect="Content" ObjectID="_1791986492" r:id="rId22"/>
              </w:object>
            </w:r>
            <w:r w:rsidRPr="000E41FD">
              <w:t>;</w:t>
            </w:r>
          </w:p>
          <w:p w:rsidR="000E41FD" w:rsidRPr="000E41FD" w:rsidRDefault="000E41FD" w:rsidP="00BA0798">
            <w:r w:rsidRPr="000E41FD">
              <w:t>6.</w:t>
            </w:r>
            <w:r w:rsidRPr="000E41FD">
              <w:rPr>
                <w:noProof/>
                <w:position w:val="-24"/>
                <w:lang w:val="en-GB"/>
              </w:rPr>
              <w:object w:dxaOrig="1965" w:dyaOrig="615">
                <v:shape id="_x0000_i1030" type="#_x0000_t75" style="width:98.25pt;height:30.75pt" o:ole="">
                  <v:imagedata r:id="rId16" o:title=""/>
                </v:shape>
                <o:OLEObject Type="Embed" ProgID="Equation.3" ShapeID="_x0000_i1030" DrawAspect="Content" ObjectID="_1791986493" r:id="rId23"/>
              </w:object>
            </w:r>
            <w:r w:rsidRPr="000E41FD">
              <w:t>білу және оларды есептер шығаруда қолдану</w:t>
            </w:r>
          </w:p>
          <w:p w:rsidR="000E41FD" w:rsidRPr="000E41FD" w:rsidRDefault="000E41FD" w:rsidP="00BA0798">
            <w:pPr>
              <w:pStyle w:val="TableParagraph"/>
              <w:tabs>
                <w:tab w:val="left" w:pos="948"/>
              </w:tabs>
              <w:ind w:right="845"/>
              <w:jc w:val="both"/>
            </w:pPr>
            <w:r w:rsidRPr="000E41FD">
              <w:t xml:space="preserve">11.3.1.4 - қисықсызықты трапецияның анықтамасын білу және оның ауданын табу үшін Ньютон-Лейбниц формуласын қолдану; </w:t>
            </w:r>
          </w:p>
          <w:p w:rsidR="000E41FD" w:rsidRPr="000E41FD" w:rsidRDefault="000E41FD" w:rsidP="00BA0798">
            <w:pPr>
              <w:pStyle w:val="TableParagraph"/>
              <w:tabs>
                <w:tab w:val="left" w:pos="948"/>
              </w:tabs>
              <w:ind w:right="845"/>
              <w:jc w:val="both"/>
            </w:pPr>
            <w:r w:rsidRPr="000E41FD">
              <w:t>11.3.1.7 - айналу денесінің көлемін анықталған интеграл көмегімен есептеу формуласын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pPr>
              <w:pStyle w:val="TableParagraph"/>
              <w:tabs>
                <w:tab w:val="left" w:pos="948"/>
              </w:tabs>
              <w:ind w:right="845"/>
              <w:jc w:val="both"/>
            </w:pPr>
            <w:r w:rsidRPr="000E41FD">
              <w:t xml:space="preserve">11.3.1.4 - қисықсызықты трапецияның анықтамасын білу және оның ауданын табу үшін Ньютон-Лейбниц формуласын қолдану; </w:t>
            </w:r>
          </w:p>
          <w:p w:rsidR="000E41FD" w:rsidRPr="000E41FD" w:rsidRDefault="000E41FD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0E41FD">
              <w:rPr>
                <w:rFonts w:ascii="Times New Roman" w:hAnsi="Times New Roman"/>
                <w:lang w:val="kk-KZ"/>
              </w:rPr>
              <w:t>11.3.1.7 - айналу денесінің көлемін анықталған интеграл көмегімен есептеу формуласын білу және қолдану;</w:t>
            </w:r>
          </w:p>
        </w:tc>
      </w:tr>
      <w:tr w:rsidR="000E41FD" w:rsidRPr="000E41FD" w:rsidTr="00BA0798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0E41FD">
              <w:rPr>
                <w:b/>
              </w:rPr>
              <w:t xml:space="preserve">ТЖБ </w:t>
            </w:r>
            <w:r w:rsidRPr="000E41FD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r w:rsidRPr="000E41FD">
              <w:t>11.1.1.4 - алгебралық өрнектерді түрлендіру үшін рационал көрсеткішті дәреже қасиеттерін қолдану;</w:t>
            </w:r>
          </w:p>
          <w:p w:rsidR="000E41FD" w:rsidRPr="000E41FD" w:rsidRDefault="000E41FD" w:rsidP="00BA0798">
            <w:r w:rsidRPr="000E41FD">
              <w:t>11.2.1.2 - n-ші дәрежелі түбір қасиеттерін білу;</w:t>
            </w:r>
          </w:p>
          <w:p w:rsidR="000E41FD" w:rsidRPr="000E41FD" w:rsidRDefault="000E41FD" w:rsidP="00BA0798">
            <w:r w:rsidRPr="000E41FD">
              <w:t>11.1.1.3 - рационал көрсеткішті дәреже анықтамасын және қасиеттерін білу;</w:t>
            </w:r>
          </w:p>
          <w:p w:rsidR="000E41FD" w:rsidRPr="000E41FD" w:rsidRDefault="000E41FD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0E41FD">
              <w:rPr>
                <w:sz w:val="22"/>
                <w:szCs w:val="22"/>
                <w:lang w:val="kk-KZ"/>
              </w:rPr>
              <w:t>11.2.1.5 - иррационал өрнектерді түрлендіру үшін n-ші дәрежелі түбір қасиеттерін қолдану</w:t>
            </w:r>
          </w:p>
          <w:p w:rsidR="000E41FD" w:rsidRPr="000E41FD" w:rsidRDefault="000E41FD" w:rsidP="00BA0798">
            <w:r w:rsidRPr="000E41FD">
              <w:t xml:space="preserve">11.3.1.8 - дәрежелік функция анықтамасын білу </w:t>
            </w:r>
            <w:r w:rsidRPr="000E41FD">
              <w:lastRenderedPageBreak/>
              <w:t>және дәреже көрсеткішіне тәуелді дәрежелік функция графигін салу;</w:t>
            </w:r>
          </w:p>
          <w:p w:rsidR="000E41FD" w:rsidRPr="000E41FD" w:rsidRDefault="000E41FD" w:rsidP="00BA0798">
            <w:r w:rsidRPr="000E41FD">
              <w:t>11.3.1.10 - нақты көрсеткішті дәрежелік функцияның интегралын табу ережелерін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0E41FD">
              <w:rPr>
                <w:sz w:val="22"/>
                <w:szCs w:val="22"/>
                <w:lang w:val="kk-KZ"/>
              </w:rPr>
              <w:lastRenderedPageBreak/>
              <w:t>11.3.1.10 - нақты көрсеткішті дәрежелік функцияның интегралын табу ережелерін білу және қолдану;</w:t>
            </w:r>
          </w:p>
        </w:tc>
      </w:tr>
      <w:tr w:rsidR="000E41FD" w:rsidRPr="000E41FD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0E41FD">
              <w:rPr>
                <w:b/>
              </w:rPr>
              <w:lastRenderedPageBreak/>
              <w:t xml:space="preserve">ТЖБ </w:t>
            </w:r>
            <w:r w:rsidRPr="000E41FD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0E41FD">
              <w:rPr>
                <w:color w:val="000000"/>
              </w:rPr>
              <w:t xml:space="preserve"> </w:t>
            </w:r>
            <w:r w:rsidRPr="000E41FD">
              <w:t>11.3.1.14 - логарифм қасиеттерін білу және оны логарифмдік өрнектерді түрлендіруде қолдану;</w:t>
            </w:r>
          </w:p>
          <w:p w:rsidR="000E41FD" w:rsidRPr="000E41FD" w:rsidRDefault="000E41FD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0E41FD">
              <w:t>11.3.1.16 - көрсеткіштік функцияның туындысы мен мен интегралын табу;</w:t>
            </w:r>
          </w:p>
          <w:p w:rsidR="000E41FD" w:rsidRPr="000E41FD" w:rsidRDefault="000E41FD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0E41FD">
              <w:t>11.2.2.2 – теңдеудің екі жағын бірдей n-ші дәрежеге шығару әдісі арқылы иррационал теңдеулерді шеше алу;</w:t>
            </w:r>
          </w:p>
          <w:p w:rsidR="000E41FD" w:rsidRPr="000E41FD" w:rsidRDefault="000E41FD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 w:rsidRPr="000E41FD">
              <w:rPr>
                <w:sz w:val="22"/>
                <w:szCs w:val="22"/>
                <w:lang w:val="kk-KZ"/>
              </w:rPr>
              <w:t>11.3.1.19-логарифмдік функцияның қасиеттерін білу және қолдану;</w:t>
            </w:r>
          </w:p>
          <w:p w:rsidR="000E41FD" w:rsidRPr="000E41FD" w:rsidRDefault="000E41FD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0E41FD">
              <w:t>11.3.1.14 - логарифм қасиеттерін білу және оны логарифмдік өрнектерді түрлендіруде қолдану;</w:t>
            </w:r>
          </w:p>
          <w:p w:rsidR="000E41FD" w:rsidRPr="000E41FD" w:rsidRDefault="000E41FD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0E41FD">
              <w:t>11.2.2.6-көрсеткіштік теңдеулерді шешу әдістерін білу және қолдану;</w:t>
            </w:r>
          </w:p>
          <w:p w:rsidR="000E41FD" w:rsidRPr="000E41FD" w:rsidRDefault="000E41FD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0E41FD">
              <w:t>11.1.2.4 - көрсеткіштік теңдеулерді шеше алу;</w:t>
            </w:r>
          </w:p>
          <w:p w:rsidR="000E41FD" w:rsidRPr="000E41FD" w:rsidRDefault="000E41FD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  <w:r w:rsidRPr="000E41FD">
              <w:t>11.1.2.6 - көрсеткіштік теңсіздіктерді шеше алу;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E41FD" w:rsidRPr="000E41FD" w:rsidRDefault="000E41FD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0E41FD">
              <w:rPr>
                <w:rFonts w:ascii="Times New Roman" w:hAnsi="Times New Roman"/>
                <w:lang w:val="kk-KZ"/>
              </w:rPr>
              <w:t>11.3.1.14 - логарифм қасиеттерін білу және оны логарифмдік өрнектерді түрлендіруде қолдану;</w:t>
            </w:r>
          </w:p>
          <w:p w:rsidR="000E41FD" w:rsidRPr="000E41FD" w:rsidRDefault="000E41FD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0E41FD">
              <w:rPr>
                <w:rFonts w:ascii="Times New Roman" w:hAnsi="Times New Roman"/>
                <w:lang w:val="kk-KZ"/>
              </w:rPr>
              <w:t>11.1.2.6 - көрсеткіштік теңсіздіктерді шеше алу;</w:t>
            </w:r>
          </w:p>
        </w:tc>
      </w:tr>
      <w:tr w:rsidR="000E41FD" w:rsidRPr="000E41FD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0E41FD" w:rsidRPr="000E41FD" w:rsidRDefault="000E41FD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0E41FD">
              <w:rPr>
                <w:b/>
              </w:rPr>
              <w:t xml:space="preserve">ТЖБ </w:t>
            </w:r>
            <w:r w:rsidRPr="000E41FD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0E41FD" w:rsidRPr="000E41FD" w:rsidRDefault="000E41FD" w:rsidP="00BA0798">
            <w:r w:rsidRPr="000E41FD">
              <w:t>11.1.2.5 - логарифмдік теңдеулерді шеше алу;</w:t>
            </w:r>
          </w:p>
          <w:p w:rsidR="000E41FD" w:rsidRPr="000E41FD" w:rsidRDefault="000E41FD" w:rsidP="00BA0798">
            <w:r w:rsidRPr="000E41FD">
              <w:t>11.1.2.7 - логарифмдік теңсіздіктерді шеше алу;</w:t>
            </w:r>
          </w:p>
          <w:p w:rsidR="000E41FD" w:rsidRPr="000E41FD" w:rsidRDefault="000E41FD" w:rsidP="00BA0798">
            <w:r w:rsidRPr="000E41FD">
              <w:t>10.3.1.18 - туындының көмегімен функция қасиеттерін зерттеу және оның графигін салу;</w:t>
            </w:r>
          </w:p>
          <w:p w:rsidR="000E41FD" w:rsidRPr="000E41FD" w:rsidRDefault="000E41FD" w:rsidP="00BA0798">
            <w:pPr>
              <w:pStyle w:val="1"/>
              <w:rPr>
                <w:rFonts w:ascii="Times New Roman" w:hAnsi="Times New Roman"/>
                <w:lang w:val="kk-KZ"/>
              </w:rPr>
            </w:pPr>
            <w:r w:rsidRPr="000E41FD">
              <w:rPr>
                <w:rFonts w:ascii="Times New Roman" w:hAnsi="Times New Roman"/>
                <w:lang w:val="kk-KZ"/>
              </w:rPr>
              <w:t>11.3.1.16 - көрсеткіштік функцияның туындысы мен мен интегралын табу;</w:t>
            </w:r>
          </w:p>
          <w:p w:rsidR="000E41FD" w:rsidRPr="000E41FD" w:rsidRDefault="000E41FD" w:rsidP="00BA0798">
            <w:pPr>
              <w:rPr>
                <w:color w:val="000000"/>
              </w:rPr>
            </w:pPr>
            <w:r w:rsidRPr="000E41FD">
              <w:t>11.3.1.17 - логарифмдік функцияның туындысын табу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0E41FD" w:rsidRPr="000E41FD" w:rsidRDefault="000E41FD" w:rsidP="00BA0798">
            <w:r w:rsidRPr="000E41FD">
              <w:t>11.1.2.7 - логарифмдік теңсіздіктерді шеше алу;</w:t>
            </w:r>
          </w:p>
          <w:p w:rsidR="000E41FD" w:rsidRPr="000E41FD" w:rsidRDefault="000E41FD" w:rsidP="00BA0798">
            <w:pPr>
              <w:pStyle w:val="1"/>
              <w:rPr>
                <w:rFonts w:ascii="Times New Roman" w:hAnsi="Times New Roman"/>
                <w:lang w:val="kk-KZ"/>
              </w:rPr>
            </w:pPr>
            <w:r w:rsidRPr="000E41FD">
              <w:rPr>
                <w:rFonts w:ascii="Times New Roman" w:hAnsi="Times New Roman"/>
                <w:lang w:val="kk-KZ"/>
              </w:rPr>
              <w:t>11.3.1.16 - көрсеткіштік функцияның туындысы мен мен интегралын табу;</w:t>
            </w:r>
          </w:p>
          <w:p w:rsidR="000E41FD" w:rsidRPr="000E41FD" w:rsidRDefault="000E41FD" w:rsidP="00BA0798">
            <w:r w:rsidRPr="000E41FD">
              <w:t>11.3.1.17 - логарифмдік функцияның туындысын табу</w:t>
            </w:r>
          </w:p>
          <w:p w:rsidR="000E41FD" w:rsidRPr="000E41FD" w:rsidRDefault="000E41FD" w:rsidP="00BA0798"/>
          <w:p w:rsidR="000E41FD" w:rsidRPr="000E41FD" w:rsidRDefault="000E41FD" w:rsidP="00BA0798"/>
          <w:p w:rsidR="000E41FD" w:rsidRPr="000E41FD" w:rsidRDefault="000E41FD" w:rsidP="00BA0798">
            <w:pPr>
              <w:rPr>
                <w:color w:val="000000"/>
              </w:rPr>
            </w:pPr>
          </w:p>
        </w:tc>
      </w:tr>
    </w:tbl>
    <w:p w:rsidR="000E41FD" w:rsidRPr="000E41FD" w:rsidRDefault="000E41FD" w:rsidP="00612539">
      <w:pPr>
        <w:spacing w:line="285" w:lineRule="atLeast"/>
        <w:textAlignment w:val="baseline"/>
      </w:pPr>
    </w:p>
    <w:p w:rsidR="00612539" w:rsidRPr="00343CFB" w:rsidRDefault="00612539" w:rsidP="00612539">
      <w:pPr>
        <w:pStyle w:val="a6"/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343CF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ТЖБ нәтижелерін талдау білім алушылардың келесі білім деңгейін көрсетті: </w:t>
      </w:r>
    </w:p>
    <w:p w:rsidR="00612539" w:rsidRPr="00343CFB" w:rsidRDefault="00612539" w:rsidP="00612539">
      <w:pPr>
        <w:pStyle w:val="a6"/>
        <w:spacing w:after="0" w:line="285" w:lineRule="atLeast"/>
        <w:ind w:left="795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343CF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Жоғары (В): 85-100%</w:t>
      </w:r>
    </w:p>
    <w:p w:rsidR="00612539" w:rsidRPr="00343CFB" w:rsidRDefault="00612539" w:rsidP="00612539">
      <w:pPr>
        <w:pStyle w:val="a6"/>
        <w:spacing w:after="0" w:line="285" w:lineRule="atLeast"/>
        <w:ind w:left="795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343CFB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Айтбек Меруерт,Сәбит Аяулым,Сағындық Нұрмахан</w:t>
      </w:r>
    </w:p>
    <w:p w:rsidR="00612539" w:rsidRPr="00343CFB" w:rsidRDefault="00612539" w:rsidP="00612539">
      <w:pPr>
        <w:pStyle w:val="a6"/>
        <w:tabs>
          <w:tab w:val="left" w:pos="5280"/>
        </w:tabs>
        <w:spacing w:after="0" w:line="285" w:lineRule="atLeast"/>
        <w:ind w:left="795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343CF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орта (С): 40-84% </w:t>
      </w:r>
    </w:p>
    <w:p w:rsidR="00612539" w:rsidRPr="00343CFB" w:rsidRDefault="00612539" w:rsidP="00612539">
      <w:pPr>
        <w:pStyle w:val="a6"/>
        <w:tabs>
          <w:tab w:val="left" w:pos="5280"/>
        </w:tabs>
        <w:spacing w:after="0" w:line="285" w:lineRule="atLeast"/>
        <w:ind w:left="795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343CFB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Абдиманап Аделя,Амандық Мадина,Асықбаев Бейбарыс,Есалы Дидар,Кошкенбек Болат,Кошкенбек Перизат,Лесбек Бауыржан,Намазбаев Шохан,Сарыбай Ермаханбет,Сындар Нұрайлым,Темирали Бибінұр</w:t>
      </w:r>
    </w:p>
    <w:p w:rsidR="00612539" w:rsidRDefault="00612539" w:rsidP="00612539">
      <w:pPr>
        <w:tabs>
          <w:tab w:val="left" w:pos="5280"/>
        </w:tabs>
        <w:spacing w:line="285" w:lineRule="atLeast"/>
        <w:ind w:left="795"/>
        <w:textAlignment w:val="baseline"/>
        <w:rPr>
          <w:color w:val="000000"/>
          <w:spacing w:val="2"/>
          <w:sz w:val="24"/>
          <w:szCs w:val="24"/>
          <w:lang w:eastAsia="ru-RU"/>
        </w:rPr>
      </w:pPr>
    </w:p>
    <w:p w:rsidR="00612539" w:rsidRPr="00343CFB" w:rsidRDefault="00612539" w:rsidP="00612539">
      <w:pPr>
        <w:pStyle w:val="a6"/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343CF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Тапсырмаларды орындау барысында білім алушыларға туындаған қиындықтар тізбесі: </w:t>
      </w:r>
    </w:p>
    <w:p w:rsidR="00612539" w:rsidRDefault="00612539" w:rsidP="00612539">
      <w:pPr>
        <w:spacing w:line="285" w:lineRule="atLeast"/>
        <w:ind w:left="79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>Интегралдау тәсілдері, бөліктеп интегралдау әдісі</w:t>
      </w:r>
    </w:p>
    <w:p w:rsidR="00612539" w:rsidRPr="00343CFB" w:rsidRDefault="00612539" w:rsidP="00612539">
      <w:pPr>
        <w:pStyle w:val="a6"/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343CF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43CF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Тапсырмаларды орындау барысында білім алушыларға аталған қиындықтардың себептері:</w:t>
      </w:r>
      <w:r w:rsidRPr="00343CF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612539" w:rsidRDefault="00612539" w:rsidP="00612539">
      <w:pPr>
        <w:spacing w:line="285" w:lineRule="atLeast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         айнымалыны алмастыру әдісімен орындады</w:t>
      </w:r>
    </w:p>
    <w:p w:rsidR="00612539" w:rsidRDefault="00612539" w:rsidP="00612539">
      <w:pPr>
        <w:widowControl/>
        <w:numPr>
          <w:ilvl w:val="0"/>
          <w:numId w:val="1"/>
        </w:numPr>
        <w:autoSpaceDE/>
        <w:autoSpaceDN/>
        <w:spacing w:after="360" w:line="285" w:lineRule="atLeast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>Жоспарланған түзету жұмысы:</w:t>
      </w:r>
      <w:r>
        <w:rPr>
          <w:color w:val="000000"/>
          <w:spacing w:val="2"/>
          <w:sz w:val="24"/>
          <w:szCs w:val="24"/>
          <w:lang w:eastAsia="ru-RU"/>
        </w:rPr>
        <w:t xml:space="preserve"> осы тақырыптар бойынша қосымша тапсырмалар беру</w:t>
      </w:r>
    </w:p>
    <w:p w:rsidR="000E41FD" w:rsidRPr="000E41FD" w:rsidRDefault="000E41FD" w:rsidP="000E41FD"/>
    <w:p w:rsidR="000E41FD" w:rsidRPr="000E41FD" w:rsidRDefault="000E41FD" w:rsidP="000E41FD"/>
    <w:p w:rsidR="000E41FD" w:rsidRPr="000E41FD" w:rsidRDefault="000E41FD" w:rsidP="000E41FD"/>
    <w:p w:rsidR="000E41FD" w:rsidRPr="000E41FD" w:rsidRDefault="000E41FD" w:rsidP="000E41FD"/>
    <w:p w:rsidR="000E41FD" w:rsidRPr="000E41FD" w:rsidRDefault="000E41FD" w:rsidP="000E41FD">
      <w:pPr>
        <w:pStyle w:val="a3"/>
        <w:spacing w:before="8"/>
        <w:rPr>
          <w:b/>
          <w:sz w:val="22"/>
          <w:szCs w:val="22"/>
        </w:rPr>
      </w:pPr>
      <w:r w:rsidRPr="000E41FD">
        <w:rPr>
          <w:b/>
          <w:sz w:val="22"/>
          <w:szCs w:val="22"/>
        </w:rPr>
        <w:t>Педагогтің</w:t>
      </w:r>
      <w:r w:rsidRPr="000E41FD">
        <w:rPr>
          <w:b/>
          <w:spacing w:val="-7"/>
          <w:sz w:val="22"/>
          <w:szCs w:val="22"/>
        </w:rPr>
        <w:t xml:space="preserve"> </w:t>
      </w:r>
      <w:r w:rsidRPr="000E41FD">
        <w:rPr>
          <w:b/>
          <w:sz w:val="22"/>
          <w:szCs w:val="22"/>
        </w:rPr>
        <w:t xml:space="preserve">(Т.А.Ә.): </w:t>
      </w:r>
      <w:r w:rsidRPr="000E41FD">
        <w:rPr>
          <w:color w:val="000000"/>
          <w:spacing w:val="2"/>
          <w:sz w:val="22"/>
          <w:szCs w:val="22"/>
          <w:lang w:eastAsia="ru-RU"/>
        </w:rPr>
        <w:t>Шүкірбай Арай</w:t>
      </w:r>
    </w:p>
    <w:p w:rsidR="000E41FD" w:rsidRPr="000E41FD" w:rsidRDefault="000E41FD" w:rsidP="000E41FD"/>
    <w:p w:rsidR="000E41FD" w:rsidRPr="000E41FD" w:rsidRDefault="000E41FD" w:rsidP="000E41FD"/>
    <w:p w:rsidR="000E41FD" w:rsidRPr="000E41FD" w:rsidRDefault="000E41FD" w:rsidP="000E41FD"/>
    <w:p w:rsidR="00AA0520" w:rsidRPr="000E41FD" w:rsidRDefault="00AA0520"/>
    <w:sectPr w:rsidR="00AA0520" w:rsidRPr="000E41FD" w:rsidSect="003033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E4B"/>
    <w:multiLevelType w:val="hybridMultilevel"/>
    <w:tmpl w:val="C2CA40CE"/>
    <w:lvl w:ilvl="0" w:tplc="A2DC59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A1"/>
    <w:rsid w:val="00033519"/>
    <w:rsid w:val="000E41FD"/>
    <w:rsid w:val="00612539"/>
    <w:rsid w:val="00AA0520"/>
    <w:rsid w:val="00D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1FD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1F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0E41FD"/>
  </w:style>
  <w:style w:type="paragraph" w:styleId="a5">
    <w:name w:val="No Spacing"/>
    <w:basedOn w:val="a"/>
    <w:uiPriority w:val="1"/>
    <w:qFormat/>
    <w:rsid w:val="000E41FD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1">
    <w:name w:val="Без интервала1"/>
    <w:rsid w:val="000E41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34"/>
    <w:qFormat/>
    <w:rsid w:val="000E41FD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styleId="a6">
    <w:name w:val="List Paragraph"/>
    <w:basedOn w:val="a"/>
    <w:uiPriority w:val="34"/>
    <w:qFormat/>
    <w:rsid w:val="0061253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1FD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1F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0E41FD"/>
  </w:style>
  <w:style w:type="paragraph" w:styleId="a5">
    <w:name w:val="No Spacing"/>
    <w:basedOn w:val="a"/>
    <w:uiPriority w:val="1"/>
    <w:qFormat/>
    <w:rsid w:val="000E41FD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1">
    <w:name w:val="Без интервала1"/>
    <w:rsid w:val="000E41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34"/>
    <w:qFormat/>
    <w:rsid w:val="000E41FD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styleId="a6">
    <w:name w:val="List Paragraph"/>
    <w:basedOn w:val="a"/>
    <w:uiPriority w:val="34"/>
    <w:qFormat/>
    <w:rsid w:val="0061253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2024-11-01T11:23:00Z</dcterms:created>
  <dcterms:modified xsi:type="dcterms:W3CDTF">2024-11-01T12:13:00Z</dcterms:modified>
</cp:coreProperties>
</file>