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C3" w:rsidRPr="00550877" w:rsidRDefault="00A168C3" w:rsidP="00A168C3">
      <w:pPr>
        <w:spacing w:after="0" w:line="276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550877">
        <w:rPr>
          <w:rFonts w:ascii="Times New Roman" w:eastAsia="Times New Roman" w:hAnsi="Times New Roman" w:cs="Times New Roman"/>
          <w:color w:val="000000"/>
        </w:rPr>
        <w:t>А</w:t>
      </w:r>
      <w:bookmarkStart w:id="0" w:name="_GoBack"/>
      <w:bookmarkEnd w:id="0"/>
      <w:r w:rsidRPr="00550877">
        <w:rPr>
          <w:rFonts w:ascii="Times New Roman" w:eastAsia="Times New Roman" w:hAnsi="Times New Roman" w:cs="Times New Roman"/>
          <w:color w:val="000000"/>
        </w:rPr>
        <w:t xml:space="preserve">нализ </w:t>
      </w:r>
      <w:proofErr w:type="gramStart"/>
      <w:r w:rsidRPr="00550877">
        <w:rPr>
          <w:rFonts w:ascii="Times New Roman" w:eastAsia="Times New Roman" w:hAnsi="Times New Roman" w:cs="Times New Roman"/>
          <w:color w:val="000000"/>
        </w:rPr>
        <w:t>результатов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550877">
        <w:rPr>
          <w:rFonts w:ascii="Times New Roman" w:eastAsia="Times New Roman" w:hAnsi="Times New Roman" w:cs="Times New Roman"/>
          <w:color w:val="000000"/>
        </w:rPr>
        <w:t>СОЧ</w:t>
      </w:r>
      <w:proofErr w:type="gramEnd"/>
      <w:r w:rsidRPr="00550877">
        <w:rPr>
          <w:rFonts w:ascii="Times New Roman" w:eastAsia="Times New Roman" w:hAnsi="Times New Roman" w:cs="Times New Roman"/>
          <w:color w:val="000000"/>
        </w:rPr>
        <w:t xml:space="preserve">  </w:t>
      </w:r>
      <w:r w:rsidRPr="00550877">
        <w:rPr>
          <w:rFonts w:ascii="Times New Roman" w:eastAsia="Times New Roman" w:hAnsi="Times New Roman" w:cs="Times New Roman"/>
          <w:b/>
          <w:color w:val="000000"/>
          <w:lang w:val="kk-KZ"/>
        </w:rPr>
        <w:t>за І четверть</w:t>
      </w:r>
      <w:r w:rsidRPr="00550877">
        <w:rPr>
          <w:rFonts w:ascii="Times New Roman" w:eastAsia="Times New Roman" w:hAnsi="Times New Roman" w:cs="Times New Roman"/>
          <w:color w:val="000000"/>
        </w:rPr>
        <w:t xml:space="preserve"> по предмету «</w:t>
      </w:r>
      <w:r>
        <w:rPr>
          <w:rFonts w:ascii="Times New Roman" w:eastAsia="Times New Roman" w:hAnsi="Times New Roman" w:cs="Times New Roman"/>
          <w:color w:val="000000"/>
        </w:rPr>
        <w:t>Русский язык и литература» (2022-2023</w:t>
      </w:r>
      <w:r w:rsidRPr="00550877">
        <w:rPr>
          <w:rFonts w:ascii="Times New Roman" w:eastAsia="Times New Roman" w:hAnsi="Times New Roman" w:cs="Times New Roman"/>
          <w:color w:val="000000"/>
        </w:rPr>
        <w:t xml:space="preserve">)  </w:t>
      </w:r>
    </w:p>
    <w:p w:rsidR="00A168C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Pr="00550877">
        <w:rPr>
          <w:rFonts w:ascii="Times New Roman" w:eastAsia="Times New Roman" w:hAnsi="Times New Roman" w:cs="Times New Roman"/>
          <w:color w:val="000000"/>
        </w:rPr>
        <w:t>СШ №</w:t>
      </w:r>
      <w:proofErr w:type="gramStart"/>
      <w:r w:rsidRPr="00550877">
        <w:rPr>
          <w:rFonts w:ascii="Times New Roman" w:eastAsia="Times New Roman" w:hAnsi="Times New Roman" w:cs="Times New Roman"/>
          <w:color w:val="000000"/>
        </w:rPr>
        <w:t>12  к</w:t>
      </w:r>
      <w:r w:rsidRPr="0073264F">
        <w:rPr>
          <w:rFonts w:ascii="Times New Roman" w:eastAsia="Times New Roman" w:hAnsi="Times New Roman" w:cs="Times New Roman"/>
          <w:b/>
          <w:color w:val="000000"/>
        </w:rPr>
        <w:t>ласс</w:t>
      </w:r>
      <w:r>
        <w:rPr>
          <w:rFonts w:ascii="Times New Roman" w:eastAsia="Times New Roman" w:hAnsi="Times New Roman" w:cs="Times New Roman"/>
          <w:b/>
          <w:color w:val="000000"/>
        </w:rPr>
        <w:t>ы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6 А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Ә,Б,В,  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50877">
        <w:rPr>
          <w:rFonts w:ascii="Times New Roman" w:eastAsia="Times New Roman" w:hAnsi="Times New Roman" w:cs="Times New Roman"/>
          <w:color w:val="000000"/>
        </w:rPr>
        <w:t xml:space="preserve">казах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</w:t>
      </w:r>
    </w:p>
    <w:p w:rsidR="00A168C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Количество учащихся 95.    </w:t>
      </w:r>
    </w:p>
    <w:p w:rsidR="00A168C3" w:rsidRPr="000012FD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b/>
          <w:color w:val="000000"/>
        </w:rPr>
        <w:t>едагог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Абубакирова Т, Әділ Г, Баязерова Э, </w:t>
      </w:r>
      <w:r>
        <w:rPr>
          <w:rFonts w:ascii="Times New Roman" w:eastAsia="Times New Roman" w:hAnsi="Times New Roman" w:cs="Times New Roman"/>
          <w:b/>
          <w:color w:val="000000"/>
        </w:rPr>
        <w:t>Алиева Г</w:t>
      </w:r>
    </w:p>
    <w:p w:rsidR="00A168C3" w:rsidRPr="00E97CE2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125"/>
        <w:gridCol w:w="668"/>
        <w:gridCol w:w="1140"/>
        <w:gridCol w:w="1141"/>
        <w:gridCol w:w="1141"/>
        <w:gridCol w:w="1022"/>
        <w:gridCol w:w="1701"/>
        <w:gridCol w:w="1418"/>
      </w:tblGrid>
      <w:tr w:rsidR="00A168C3" w:rsidRPr="0073264F" w:rsidTr="00A36766">
        <w:trPr>
          <w:trHeight w:val="30"/>
        </w:trPr>
        <w:tc>
          <w:tcPr>
            <w:tcW w:w="11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1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A168C3" w:rsidRPr="0073264F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vMerge/>
          </w:tcPr>
          <w:p w:rsidR="00A168C3" w:rsidRPr="009A1AD9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5" w:type="dxa"/>
            <w:vMerge/>
          </w:tcPr>
          <w:p w:rsidR="00A168C3" w:rsidRPr="009A1AD9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A168C3" w:rsidRPr="009A1AD9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A168C3" w:rsidRPr="009A1AD9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A168C3" w:rsidRPr="009A1AD9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168C3" w:rsidRPr="009A1AD9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vMerge/>
          </w:tcPr>
          <w:p w:rsidR="00A168C3" w:rsidRPr="009A1AD9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5" w:type="dxa"/>
            <w:vMerge/>
          </w:tcPr>
          <w:p w:rsidR="00A168C3" w:rsidRPr="009A1AD9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A168C3" w:rsidRPr="009A1AD9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A168C3" w:rsidRPr="009A1AD9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A168C3" w:rsidRPr="009A1AD9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168C3" w:rsidRPr="009A1AD9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A168C3" w:rsidRPr="0073264F" w:rsidTr="00A36766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13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(6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A1AD9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 (6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64%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68</w:t>
            </w: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98677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168C3" w:rsidRPr="0073264F" w:rsidTr="00A36766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A168C3" w:rsidRPr="0073264F" w:rsidTr="00A36766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264F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A168C3" w:rsidRPr="00687EBF" w:rsidTr="00A36766">
        <w:trPr>
          <w:trHeight w:val="2235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</w:t>
            </w:r>
          </w:p>
        </w:tc>
        <w:tc>
          <w:tcPr>
            <w:tcW w:w="623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>6.1.2.1 Понимать значение слов социально- культурной те</w:t>
            </w:r>
            <w:r>
              <w:rPr>
                <w:sz w:val="16"/>
              </w:rPr>
              <w:t>матики</w:t>
            </w:r>
            <w:r>
              <w:rPr>
                <w:sz w:val="16"/>
              </w:rPr>
              <w:br/>
            </w:r>
          </w:p>
          <w:p w:rsidR="00A168C3" w:rsidRDefault="00A168C3" w:rsidP="00A36766">
            <w:pPr>
              <w:rPr>
                <w:sz w:val="16"/>
              </w:rPr>
            </w:pPr>
            <w:r>
              <w:rPr>
                <w:sz w:val="16"/>
              </w:rPr>
              <w:t>6.1.3.1Понимать сод-</w:t>
            </w:r>
            <w:r w:rsidRPr="00687EBF">
              <w:rPr>
                <w:sz w:val="16"/>
              </w:rPr>
              <w:t>е рассказов</w:t>
            </w:r>
            <w:r>
              <w:rPr>
                <w:sz w:val="16"/>
              </w:rPr>
              <w:t>, поэтических произведений</w:t>
            </w:r>
            <w:r w:rsidRPr="00687EBF">
              <w:rPr>
                <w:sz w:val="16"/>
              </w:rPr>
              <w:t xml:space="preserve"> определяя тему и основную мысль, характеризовать и оценивать поступки персонажей или лирического героя</w:t>
            </w:r>
            <w:r w:rsidRPr="00687EBF">
              <w:rPr>
                <w:sz w:val="16"/>
              </w:rPr>
              <w:br/>
            </w:r>
          </w:p>
          <w:p w:rsidR="00A168C3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>6.1.5.1 Прогнозировать содер</w:t>
            </w:r>
            <w:r>
              <w:rPr>
                <w:sz w:val="16"/>
              </w:rPr>
              <w:t xml:space="preserve">жание текста по ключевым словам  </w:t>
            </w:r>
          </w:p>
          <w:p w:rsidR="00A168C3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 xml:space="preserve">6.3.1.1 Понимать основную информацию, определяя тему, цель или назначение текста  </w:t>
            </w:r>
          </w:p>
          <w:p w:rsidR="00A168C3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 xml:space="preserve">6.3.2.1 Определять стилистические особенности текстов художественного стиля, официально-делового стиля; определять принадлежность текста к типу описание </w:t>
            </w:r>
            <w:r>
              <w:rPr>
                <w:sz w:val="16"/>
              </w:rPr>
              <w:t xml:space="preserve">на основе характерных признаков </w:t>
            </w:r>
          </w:p>
          <w:p w:rsidR="00A168C3" w:rsidRDefault="00A168C3" w:rsidP="00A36766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87EBF">
              <w:rPr>
                <w:sz w:val="16"/>
              </w:rPr>
              <w:t>6.3.4.1 Использовать виды чтения, включа</w:t>
            </w:r>
            <w:r>
              <w:rPr>
                <w:sz w:val="16"/>
              </w:rPr>
              <w:t xml:space="preserve">я изучающее и выборочное чтение  </w:t>
            </w:r>
          </w:p>
          <w:p w:rsidR="00A168C3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>6.4.5.1 Писать эссе (объем 80 - 100 слов) по картине/ теме, учитывая особенности текста повествования, рассуждения,</w:t>
            </w:r>
            <w:r>
              <w:rPr>
                <w:sz w:val="16"/>
              </w:rPr>
              <w:t xml:space="preserve"> описания </w:t>
            </w:r>
            <w:r w:rsidRPr="00687EBF">
              <w:rPr>
                <w:sz w:val="16"/>
              </w:rPr>
              <w:t>6.5.2.2 Использ</w:t>
            </w:r>
            <w:r>
              <w:rPr>
                <w:sz w:val="16"/>
              </w:rPr>
              <w:t xml:space="preserve">овать простые и сложные </w:t>
            </w:r>
            <w:proofErr w:type="spellStart"/>
            <w:r>
              <w:rPr>
                <w:sz w:val="16"/>
              </w:rPr>
              <w:t>предл</w:t>
            </w:r>
            <w:proofErr w:type="spellEnd"/>
            <w:r>
              <w:rPr>
                <w:sz w:val="16"/>
              </w:rPr>
              <w:t xml:space="preserve">-я </w:t>
            </w:r>
          </w:p>
          <w:p w:rsidR="00A168C3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>6.2.2.1 Владеть словарным запасом, включающим фразеологические единицы, паронимы, заимствованные слова</w:t>
            </w:r>
            <w:r w:rsidRPr="00687EBF">
              <w:rPr>
                <w:sz w:val="16"/>
              </w:rPr>
              <w:br/>
            </w:r>
          </w:p>
          <w:p w:rsidR="00A168C3" w:rsidRPr="00687EBF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>6.2.2.1 Пересказывать подробно, выборочно содержание текст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87EBF" w:rsidRDefault="00A168C3" w:rsidP="00A36766">
            <w:pPr>
              <w:rPr>
                <w:sz w:val="16"/>
              </w:rPr>
            </w:pPr>
            <w:r w:rsidRPr="00687EBF">
              <w:rPr>
                <w:sz w:val="16"/>
              </w:rPr>
              <w:t>6.3.2.1 Определять стилистические осо</w:t>
            </w:r>
            <w:r>
              <w:rPr>
                <w:sz w:val="16"/>
              </w:rPr>
              <w:t xml:space="preserve">бенности </w:t>
            </w:r>
            <w:proofErr w:type="gramStart"/>
            <w:r>
              <w:rPr>
                <w:sz w:val="16"/>
              </w:rPr>
              <w:t xml:space="preserve">текстов  </w:t>
            </w:r>
            <w:r w:rsidRPr="00687EBF">
              <w:rPr>
                <w:sz w:val="16"/>
              </w:rPr>
              <w:t>6.4.5.1</w:t>
            </w:r>
            <w:proofErr w:type="gramEnd"/>
            <w:r w:rsidRPr="00687EBF">
              <w:rPr>
                <w:sz w:val="16"/>
              </w:rPr>
              <w:t xml:space="preserve"> Писать эссе (объем 80 - 100 слов) по картине/ теме, учитывая особенности текста повествования, рассуждения, описания</w:t>
            </w:r>
          </w:p>
          <w:p w:rsidR="00A168C3" w:rsidRPr="00687EBF" w:rsidRDefault="00A168C3" w:rsidP="00A36766">
            <w:pPr>
              <w:rPr>
                <w:rFonts w:ascii="Times New Roman" w:hAnsi="Times New Roman"/>
                <w:sz w:val="16"/>
              </w:rPr>
            </w:pPr>
            <w:r w:rsidRPr="00687EBF">
              <w:rPr>
                <w:sz w:val="16"/>
              </w:rPr>
              <w:t>6.5.2.2 Использовать простые и сложные предложени</w:t>
            </w:r>
            <w:r>
              <w:rPr>
                <w:sz w:val="16"/>
              </w:rPr>
              <w:t xml:space="preserve">я,                                               </w:t>
            </w:r>
            <w:r w:rsidRPr="00687EBF">
              <w:rPr>
                <w:sz w:val="16"/>
              </w:rPr>
              <w:t>6.2.2.1 Владеть словарным з</w:t>
            </w:r>
            <w:r>
              <w:rPr>
                <w:sz w:val="16"/>
              </w:rPr>
              <w:t>апасом</w:t>
            </w:r>
            <w:r w:rsidRPr="00687EBF">
              <w:rPr>
                <w:sz w:val="16"/>
              </w:rPr>
              <w:br/>
              <w:t>6.2.2.1 Пересказывать подробно, выборочно содержание текст</w:t>
            </w:r>
          </w:p>
        </w:tc>
      </w:tr>
    </w:tbl>
    <w:p w:rsidR="00A168C3" w:rsidRPr="00FE7C89" w:rsidRDefault="00A168C3" w:rsidP="00A16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A168C3" w:rsidRDefault="00A168C3" w:rsidP="00A16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</w:t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</w:t>
      </w:r>
    </w:p>
    <w:p w:rsidR="00A168C3" w:rsidRDefault="00A168C3" w:rsidP="00A16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: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A168C3" w:rsidRPr="00FE7C89" w:rsidRDefault="00A168C3" w:rsidP="00A16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4. </w:t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>Планируемая работа по итогам анализа результатов СОР и СОЧ (при</w:t>
      </w:r>
      <w:r w:rsidRPr="00FE7C89">
        <w:rPr>
          <w:rFonts w:ascii="Times New Roman" w:eastAsia="Times New Roman" w:hAnsi="Times New Roman" w:cs="Times New Roman"/>
          <w:b/>
          <w:sz w:val="18"/>
        </w:rPr>
        <w:br/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обучающихся)</w:t>
      </w:r>
    </w:p>
    <w:p w:rsidR="00A168C3" w:rsidRPr="0073264F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A168C3" w:rsidRPr="0073264F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</w:t>
      </w: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168C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655606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, Баязерова Э, Алиева Г</w:t>
      </w:r>
    </w:p>
    <w:p w:rsidR="00A168C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168C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Cs w:val="18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color w:val="000000"/>
          <w:szCs w:val="18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color w:val="000000"/>
          <w:szCs w:val="18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>за 2 четверть</w:t>
      </w:r>
      <w:r w:rsidRPr="00DF7983">
        <w:rPr>
          <w:rFonts w:ascii="Times New Roman" w:eastAsia="Times New Roman" w:hAnsi="Times New Roman" w:cs="Times New Roman"/>
          <w:color w:val="000000"/>
          <w:szCs w:val="18"/>
        </w:rPr>
        <w:t xml:space="preserve"> по предмету «Русский язык и литература»  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Cs w:val="18"/>
          <w:lang w:val="kk-KZ"/>
        </w:rPr>
        <w:t xml:space="preserve">                                       </w:t>
      </w:r>
      <w:r w:rsidRPr="00DF7983">
        <w:rPr>
          <w:rFonts w:ascii="Times New Roman" w:eastAsia="Times New Roman" w:hAnsi="Times New Roman" w:cs="Times New Roman"/>
          <w:color w:val="000000"/>
          <w:szCs w:val="18"/>
        </w:rPr>
        <w:t>СШ №</w:t>
      </w:r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12    классы 6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>А,</w:t>
      </w:r>
      <w:r w:rsidRPr="00DF7983">
        <w:rPr>
          <w:rFonts w:ascii="Times New Roman" w:eastAsia="Times New Roman" w:hAnsi="Times New Roman" w:cs="Times New Roman"/>
          <w:b/>
          <w:color w:val="000000"/>
          <w:szCs w:val="18"/>
          <w:lang w:val="kk-KZ"/>
        </w:rPr>
        <w:t>Ә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Cs w:val="18"/>
          <w:lang w:val="kk-KZ"/>
        </w:rPr>
        <w:t>,Б,В,  казах</w:t>
      </w:r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Cs w:val="18"/>
          <w:lang w:val="kk-KZ"/>
        </w:rPr>
        <w:t xml:space="preserve">   </w:t>
      </w:r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(2022-2023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год)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                                                             Количество учащихся: 93                   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                         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Педагоги 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, Абубакирова Т, Әділ Г, Алиева Г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Баязерова Э</w:t>
      </w: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3"/>
        <w:gridCol w:w="82"/>
        <w:gridCol w:w="651"/>
        <w:gridCol w:w="1278"/>
        <w:gridCol w:w="1015"/>
        <w:gridCol w:w="1359"/>
        <w:gridCol w:w="1476"/>
        <w:gridCol w:w="804"/>
        <w:gridCol w:w="1464"/>
      </w:tblGrid>
      <w:tr w:rsidR="00A168C3" w:rsidRPr="00655606" w:rsidTr="00A36766">
        <w:trPr>
          <w:trHeight w:val="30"/>
        </w:trPr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Русский язык и литература</w:t>
            </w:r>
          </w:p>
        </w:tc>
        <w:tc>
          <w:tcPr>
            <w:tcW w:w="9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Макс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512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Процентное содержание баллов </w:t>
            </w:r>
          </w:p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суммативного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8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успеваемости</w:t>
            </w:r>
            <w:proofErr w:type="spellEnd"/>
          </w:p>
        </w:tc>
      </w:tr>
      <w:tr w:rsidR="00A168C3" w:rsidRPr="00655606" w:rsidTr="00A36766">
        <w:trPr>
          <w:trHeight w:val="30"/>
        </w:trPr>
        <w:tc>
          <w:tcPr>
            <w:tcW w:w="0" w:type="auto"/>
            <w:vMerge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средний</w:t>
            </w:r>
            <w:proofErr w:type="spellEnd"/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высокий</w:t>
            </w:r>
            <w:proofErr w:type="spellEnd"/>
          </w:p>
        </w:tc>
        <w:tc>
          <w:tcPr>
            <w:tcW w:w="80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0" w:type="auto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A168C3" w:rsidRPr="00655606" w:rsidRDefault="00A168C3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-84%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85-100%</w:t>
            </w:r>
          </w:p>
        </w:tc>
        <w:tc>
          <w:tcPr>
            <w:tcW w:w="80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A168C3" w:rsidRPr="00655606" w:rsidTr="00A36766">
        <w:trPr>
          <w:trHeight w:val="55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учеников</w:t>
            </w:r>
            <w:proofErr w:type="spellEnd"/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(6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(6 ә)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(6 Б)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(6 В)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</w:t>
            </w: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C27921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Достигнутые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вызвавшие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затруднения</w:t>
            </w:r>
            <w:proofErr w:type="spellEnd"/>
          </w:p>
        </w:tc>
      </w:tr>
      <w:tr w:rsidR="00A168C3" w:rsidRPr="00655606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7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5.Г5. Участвовать в диалоге, правильно понимая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реплики и предоставляя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связь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5.Ч1. Понимать общее содержание текста, определяя ключевые слова и словосочетания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5.Ч3. Формулировать вопросы по содержанию текста и отвечать на них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П1. Создавать тексты, используя элементы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разг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худ-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стилей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5.ИЯЕ 1. С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4.Определять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основную мысль текста на основе вопросов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5.Участвовать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диалоге, правильно понимая реплик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и предоставляя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связь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5.Ч5. Составлять план по опорным словам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 П2. Излагать основное содержание текста на основе прослушанного, прочитанного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/или аудиовизуального материала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Образовыват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падежные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, прилагател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х, местоимений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 П1.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A168C3" w:rsidRPr="00655606" w:rsidRDefault="00A168C3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Образовывать падежные формы существительных, прилагательных, числительных, местоимений</w:t>
            </w:r>
          </w:p>
        </w:tc>
      </w:tr>
    </w:tbl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2. 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   1) 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Некоторые учащиеся испытывают затруднения при</w:t>
      </w:r>
      <w:r w:rsidRPr="00DF7983">
        <w:rPr>
          <w:rFonts w:ascii="TimesNewRomanPSMT" w:eastAsia="Times New Roman" w:hAnsi="TimesNewRomanPSMT" w:cs="Times New Roman"/>
          <w:sz w:val="20"/>
          <w:szCs w:val="18"/>
          <w:u w:val="single"/>
        </w:rPr>
        <w:t xml:space="preserve"> 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определении темы текста/ определении фразеологизма в прослушанном тексте/ определении синонима к заданному слову.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 </w:t>
      </w: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3.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      1) 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.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 </w:t>
      </w: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u w:val="single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 4. Планируемая работа по итогам анализа результатов СОЧ</w:t>
      </w: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, .</w:t>
      </w:r>
      <w:proofErr w:type="gramEnd"/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».</w:t>
      </w: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  <w:t xml:space="preserve">       ФИО  педагоги  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, Абубакирова Т, Әділ Г, , Баязерова Э, Алиева Г</w:t>
      </w:r>
    </w:p>
    <w:p w:rsidR="00A168C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результатов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 за 3 Четверть</w:t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по предмету «Русский язык и литература» 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                                         СШ №12     классы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6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А,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>Ә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 xml:space="preserve">,Б,В, </w:t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(2022-2023 </w:t>
      </w:r>
      <w:proofErr w:type="spell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год)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                                                            Количество учащихся: 91  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                          </w:t>
      </w:r>
      <w:proofErr w:type="gram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Педагоги: 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Отарбаева</w:t>
      </w:r>
      <w:proofErr w:type="spellEnd"/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, Абубакирова Т, Әділ Г, Баязерова Э Алиева Г</w:t>
      </w:r>
    </w:p>
    <w:p w:rsidR="00A168C3" w:rsidRPr="00550877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0"/>
        <w:gridCol w:w="332"/>
        <w:gridCol w:w="851"/>
        <w:gridCol w:w="828"/>
        <w:gridCol w:w="1440"/>
        <w:gridCol w:w="934"/>
        <w:gridCol w:w="1069"/>
        <w:gridCol w:w="1211"/>
        <w:gridCol w:w="1464"/>
      </w:tblGrid>
      <w:tr w:rsidR="00A168C3" w:rsidRPr="00655606" w:rsidTr="00A36766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Русский язык и литература</w:t>
            </w:r>
          </w:p>
        </w:tc>
        <w:tc>
          <w:tcPr>
            <w:tcW w:w="99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Макс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42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Процентное содержание баллов </w:t>
            </w:r>
          </w:p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суммативного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12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успеваемости</w:t>
            </w:r>
            <w:proofErr w:type="spellEnd"/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vMerge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низкий</w:t>
            </w:r>
            <w:proofErr w:type="spellEnd"/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934" w:type="dxa"/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средний</w:t>
            </w:r>
            <w:proofErr w:type="spellEnd"/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высокий</w:t>
            </w:r>
            <w:proofErr w:type="spellEnd"/>
          </w:p>
        </w:tc>
        <w:tc>
          <w:tcPr>
            <w:tcW w:w="1211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0-39%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40-64%</w:t>
            </w:r>
          </w:p>
        </w:tc>
        <w:tc>
          <w:tcPr>
            <w:tcW w:w="934" w:type="dxa"/>
            <w:vAlign w:val="center"/>
          </w:tcPr>
          <w:p w:rsidR="00A168C3" w:rsidRPr="00655606" w:rsidRDefault="00A168C3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-84%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85-100%</w:t>
            </w:r>
          </w:p>
        </w:tc>
        <w:tc>
          <w:tcPr>
            <w:tcW w:w="1211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A168C3" w:rsidRPr="00655606" w:rsidTr="00A36766">
        <w:trPr>
          <w:trHeight w:val="55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учеников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(6 А)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(6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9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(6 Б)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3  (6 В)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33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28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</w:t>
            </w: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733073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Достигнутые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вызвавшие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затруднения</w:t>
            </w:r>
            <w:proofErr w:type="spellEnd"/>
          </w:p>
        </w:tc>
      </w:tr>
      <w:tr w:rsidR="00A168C3" w:rsidRPr="00655606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11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5.С1. Понимать общее содерж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ю не более 2-3 минут, определяя тему текста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5.Г5. Участвовать в диалоге, правильно понимая реплики и предоставляя обратную связь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5.Ч1. Понимать общее содержание текста, определяя ключевые слова и словосочетания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5.Ч3. Формулировать вопросы по содержанию текста и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отв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них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П1. Создавать тексты, используя элементы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разг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худ-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стилей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5.ИЯЕ 1.1.1. Образовыват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падежные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х, местоимений</w:t>
            </w:r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П1. Создавать 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тексты ,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используя элементы разговорного и художественного стилей</w:t>
            </w:r>
          </w:p>
          <w:p w:rsidR="00A168C3" w:rsidRPr="00655606" w:rsidRDefault="00A168C3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5.ИЯЕ 1.1.1. Образовыват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падежные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, прилагате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х, местоимений</w:t>
            </w:r>
          </w:p>
        </w:tc>
      </w:tr>
    </w:tbl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  <w:sz w:val="20"/>
          <w:szCs w:val="18"/>
        </w:rPr>
        <w:br/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       Некоторые учащиеся испытывают затруднения при</w:t>
      </w:r>
      <w:r w:rsidRPr="00DF7983">
        <w:rPr>
          <w:rFonts w:ascii="TimesNewRomanPSMT" w:eastAsia="Times New Roman" w:hAnsi="TimesNewRomanPSMT" w:cs="Times New Roman"/>
          <w:sz w:val="20"/>
          <w:szCs w:val="18"/>
          <w:u w:val="single"/>
        </w:rPr>
        <w:t xml:space="preserve"> 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определении темы текста/ определении</w:t>
      </w:r>
    </w:p>
    <w:p w:rsidR="00A168C3" w:rsidRPr="00DF7983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     фразеологизма в прослушанном тексте/ определении синонима к заданному слову.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p w:rsidR="00A168C3" w:rsidRPr="00DF7983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A168C3" w:rsidRPr="00DF7983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.</w:t>
      </w:r>
    </w:p>
    <w:p w:rsidR="00A168C3" w:rsidRPr="00DF7983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</w:p>
    <w:p w:rsidR="00A168C3" w:rsidRPr="00DF7983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Планируемая работа по итогам анализа результатов СОР и СОЧ</w:t>
      </w: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». </w:t>
      </w: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, .</w:t>
      </w:r>
      <w:proofErr w:type="gramEnd"/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Обратить внимание на </w:t>
      </w:r>
      <w:proofErr w:type="spellStart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формативное</w:t>
      </w:r>
      <w:proofErr w:type="spellEnd"/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оценивание на уроке и дифференцированные задания,</w:t>
      </w:r>
    </w:p>
    <w:p w:rsidR="00A168C3" w:rsidRPr="00DF798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».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sz w:val="20"/>
          <w:szCs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  <w:szCs w:val="18"/>
        </w:rPr>
        <w:br/>
        <w:t xml:space="preserve">      </w:t>
      </w: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DF7983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proofErr w:type="gramStart"/>
      <w:r w:rsidRPr="00DF7983">
        <w:rPr>
          <w:rFonts w:ascii="Times New Roman" w:eastAsia="Times New Roman" w:hAnsi="Times New Roman" w:cs="Times New Roman"/>
          <w:sz w:val="20"/>
          <w:szCs w:val="18"/>
        </w:rPr>
        <w:t>ФИО  педагоги</w:t>
      </w:r>
      <w:proofErr w:type="gramEnd"/>
      <w:r w:rsidRPr="00DF7983">
        <w:rPr>
          <w:rFonts w:ascii="Times New Roman" w:eastAsia="Times New Roman" w:hAnsi="Times New Roman" w:cs="Times New Roman"/>
          <w:sz w:val="20"/>
          <w:szCs w:val="18"/>
        </w:rPr>
        <w:t xml:space="preserve">:   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, Абубакирова Т, Әділ Г, , Баязерова Э, Алиева Г</w:t>
      </w: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168C3" w:rsidRPr="00DF7983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за 4 четверть   по предмету «Русский язык и литература»              </w:t>
      </w: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СШ №12     классы: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6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А,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>Ә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 xml:space="preserve">,Б,В    </w:t>
      </w: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(2022-2023 </w:t>
      </w:r>
      <w:proofErr w:type="spell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год)</w:t>
      </w: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Количество </w:t>
      </w:r>
      <w:proofErr w:type="gram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>учащихся :</w:t>
      </w:r>
      <w:proofErr w:type="gramEnd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91.    </w:t>
      </w:r>
    </w:p>
    <w:p w:rsidR="00A168C3" w:rsidRPr="00DF7983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</w:t>
      </w:r>
      <w:proofErr w:type="gramStart"/>
      <w:r w:rsidRPr="00DF7983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Педагоги: 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>Отарбаева</w:t>
      </w:r>
      <w:proofErr w:type="spellEnd"/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</w:t>
      </w:r>
      <w:r w:rsidRPr="00DF7983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, Абубакирова Т, Әділ Г, Баязерова Э Алиева Г</w:t>
      </w:r>
    </w:p>
    <w:p w:rsidR="00A168C3" w:rsidRPr="00655606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2"/>
        <w:gridCol w:w="82"/>
        <w:gridCol w:w="651"/>
        <w:gridCol w:w="1278"/>
        <w:gridCol w:w="1015"/>
        <w:gridCol w:w="1359"/>
        <w:gridCol w:w="1069"/>
        <w:gridCol w:w="1211"/>
        <w:gridCol w:w="1464"/>
      </w:tblGrid>
      <w:tr w:rsidR="00A168C3" w:rsidRPr="00655606" w:rsidTr="00A36766">
        <w:trPr>
          <w:trHeight w:val="30"/>
        </w:trPr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Русский язык и литература</w:t>
            </w:r>
          </w:p>
        </w:tc>
        <w:tc>
          <w:tcPr>
            <w:tcW w:w="88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Макс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47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Процентное содержание баллов </w:t>
            </w:r>
          </w:p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суммативного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12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успеваемости</w:t>
            </w:r>
            <w:proofErr w:type="spellEnd"/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vMerge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средний</w:t>
            </w:r>
            <w:proofErr w:type="spellEnd"/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высокий</w:t>
            </w:r>
            <w:proofErr w:type="spellEnd"/>
          </w:p>
        </w:tc>
        <w:tc>
          <w:tcPr>
            <w:tcW w:w="1211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vMerge/>
          </w:tcPr>
          <w:p w:rsidR="00A168C3" w:rsidRPr="00655606" w:rsidRDefault="00A168C3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A168C3" w:rsidRPr="00655606" w:rsidRDefault="00A168C3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-84%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85-100%</w:t>
            </w:r>
          </w:p>
        </w:tc>
        <w:tc>
          <w:tcPr>
            <w:tcW w:w="1211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A168C3" w:rsidRPr="00655606" w:rsidRDefault="00A168C3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A168C3" w:rsidRPr="00655606" w:rsidTr="00A36766">
        <w:trPr>
          <w:trHeight w:val="55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учеников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 А)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8B5E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59421F" w:rsidRDefault="00A168C3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8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 Б)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 В)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Всего: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</w:t>
            </w: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D90222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A168C3" w:rsidRPr="00655606" w:rsidTr="00A36766">
        <w:trPr>
          <w:gridAfter w:val="8"/>
          <w:wAfter w:w="8129" w:type="dxa"/>
          <w:trHeight w:val="30"/>
        </w:trPr>
        <w:tc>
          <w:tcPr>
            <w:tcW w:w="2220" w:type="dxa"/>
            <w:gridSpan w:val="2"/>
          </w:tcPr>
          <w:p w:rsidR="00A168C3" w:rsidRPr="00655606" w:rsidRDefault="00A168C3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Достигнутые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вызвавшие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затруднения</w:t>
            </w:r>
            <w:proofErr w:type="spellEnd"/>
          </w:p>
        </w:tc>
      </w:tr>
      <w:tr w:rsidR="00A168C3" w:rsidRPr="00655606" w:rsidTr="00A36766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5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5.С4. Определять основную мысль текста на основе вопросов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5.Г2. Пересказывать основное содержание близко к тексту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5.Ч1. Понимать общее содерж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ание текста, определяя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кл.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</w:t>
            </w:r>
            <w:proofErr w:type="spellEnd"/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словосочетания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5.Ч5. Составлять план по опорным словам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5.Ч8. Сравнивать содержание и тему текстов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 П1. Создавать тексты, используя элементы разговорного и художественного стилей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5.П5. Писать эссе (объем 60-80 слов) по данному началу/концу, учитывая особенности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кста повествования или описания</w:t>
            </w:r>
          </w:p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5.ИЯЕ 2.2. Использовать необходимые синтаксические конструкции для выражения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своего мнения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8C3" w:rsidRPr="00655606" w:rsidRDefault="00A168C3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Создавать 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тексты ,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используя элементы разговорного и художественного стилей</w:t>
            </w:r>
          </w:p>
          <w:p w:rsidR="00A168C3" w:rsidRPr="00655606" w:rsidRDefault="00A168C3" w:rsidP="00A36766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Образовывать падежные формы существительных, прилагательных, числительных, местоимений</w:t>
            </w:r>
          </w:p>
        </w:tc>
      </w:tr>
    </w:tbl>
    <w:p w:rsidR="00A168C3" w:rsidRPr="00EC6AA0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168C3" w:rsidRPr="00020552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020552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   Перечень затруднений, которые возникли у обучающихся при выполнении заданий:</w:t>
      </w:r>
      <w:r w:rsidRPr="00020552">
        <w:rPr>
          <w:rFonts w:ascii="Times New Roman" w:eastAsia="Times New Roman" w:hAnsi="Times New Roman" w:cs="Times New Roman"/>
          <w:sz w:val="20"/>
          <w:szCs w:val="18"/>
        </w:rPr>
        <w:br/>
      </w:r>
      <w:r w:rsidRPr="0002055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   </w:t>
      </w: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Некоторые учащиеся испытывают затруднения при</w:t>
      </w:r>
      <w:r w:rsidRPr="00020552">
        <w:rPr>
          <w:rFonts w:ascii="TimesNewRomanPSMT" w:eastAsia="Times New Roman" w:hAnsi="TimesNewRomanPSMT" w:cs="Times New Roman"/>
          <w:sz w:val="20"/>
          <w:szCs w:val="18"/>
          <w:u w:val="single"/>
        </w:rPr>
        <w:t xml:space="preserve"> </w:t>
      </w: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определении темы текста/ определении</w:t>
      </w:r>
    </w:p>
    <w:p w:rsidR="00A168C3" w:rsidRPr="00020552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фразеологизма в прослушанном тексте/ определении синонима к заданному слову.</w:t>
      </w:r>
      <w:r w:rsidRPr="00020552">
        <w:rPr>
          <w:rFonts w:ascii="Times New Roman" w:eastAsia="Times New Roman" w:hAnsi="Times New Roman" w:cs="Times New Roman"/>
          <w:sz w:val="20"/>
          <w:szCs w:val="18"/>
        </w:rPr>
        <w:br/>
      </w:r>
    </w:p>
    <w:p w:rsidR="00A168C3" w:rsidRPr="00020552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18"/>
        </w:rPr>
      </w:pPr>
      <w:r w:rsidRPr="00020552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Причины указанных выше затруднений у обучающихся при выполнении заданий:</w:t>
      </w:r>
      <w:r w:rsidRPr="00020552">
        <w:rPr>
          <w:rFonts w:ascii="Times New Roman" w:eastAsia="Times New Roman" w:hAnsi="Times New Roman" w:cs="Times New Roman"/>
          <w:sz w:val="20"/>
          <w:szCs w:val="18"/>
        </w:rPr>
        <w:br/>
      </w:r>
      <w:r w:rsidRPr="0002055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Особых затруднений при определении уровня </w:t>
      </w:r>
      <w:proofErr w:type="spellStart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обученности</w:t>
      </w:r>
      <w:proofErr w:type="spellEnd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обученности</w:t>
      </w:r>
      <w:proofErr w:type="spellEnd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.</w:t>
      </w:r>
    </w:p>
    <w:p w:rsidR="00A168C3" w:rsidRPr="00020552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020552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</w:t>
      </w:r>
    </w:p>
    <w:p w:rsidR="00A168C3" w:rsidRPr="00020552" w:rsidRDefault="00A168C3" w:rsidP="00A168C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18"/>
        </w:rPr>
      </w:pPr>
      <w:r w:rsidRPr="00020552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Планируемая работа по итогам анализа результатов СОР и СОЧ</w:t>
      </w:r>
    </w:p>
    <w:p w:rsidR="00A168C3" w:rsidRPr="00020552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РЯиЛ</w:t>
      </w:r>
      <w:proofErr w:type="spellEnd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». </w:t>
      </w:r>
    </w:p>
    <w:p w:rsidR="00A168C3" w:rsidRPr="00020552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, .</w:t>
      </w:r>
      <w:proofErr w:type="gramEnd"/>
    </w:p>
    <w:p w:rsidR="00A168C3" w:rsidRPr="00020552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Обратить внимание на </w:t>
      </w:r>
      <w:proofErr w:type="spellStart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формативное</w:t>
      </w:r>
      <w:proofErr w:type="spellEnd"/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 xml:space="preserve"> оценивание на уроке и дифференцированные задания,</w:t>
      </w:r>
    </w:p>
    <w:p w:rsidR="00A168C3" w:rsidRPr="00020552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Повторить с учащимися западающие темы: «Внимательное слушание текстов», «</w:t>
      </w:r>
      <w:r w:rsidRPr="00020552">
        <w:rPr>
          <w:rFonts w:ascii="Times New Roman" w:eastAsia="Times New Roman" w:hAnsi="Times New Roman" w:cs="Times New Roman"/>
          <w:color w:val="000000"/>
          <w:sz w:val="20"/>
          <w:szCs w:val="18"/>
          <w:u w:val="single"/>
        </w:rPr>
        <w:t>Падежные формы существительных, прилагательных, числительных, местоимений</w:t>
      </w: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».</w:t>
      </w:r>
    </w:p>
    <w:p w:rsidR="00A168C3" w:rsidRPr="00020552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020552">
        <w:rPr>
          <w:rFonts w:ascii="Times New Roman" w:eastAsia="Times New Roman" w:hAnsi="Times New Roman" w:cs="Times New Roman"/>
          <w:sz w:val="20"/>
          <w:szCs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020552">
        <w:rPr>
          <w:rFonts w:ascii="Times New Roman" w:eastAsia="Times New Roman" w:hAnsi="Times New Roman" w:cs="Times New Roman"/>
          <w:sz w:val="20"/>
          <w:szCs w:val="18"/>
        </w:rPr>
        <w:br/>
        <w:t xml:space="preserve">       </w:t>
      </w:r>
    </w:p>
    <w:p w:rsidR="00A168C3" w:rsidRPr="00020552" w:rsidRDefault="00A168C3" w:rsidP="00A16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proofErr w:type="gramStart"/>
      <w:r w:rsidRPr="00020552">
        <w:rPr>
          <w:rFonts w:ascii="Times New Roman" w:eastAsia="Times New Roman" w:hAnsi="Times New Roman" w:cs="Times New Roman"/>
          <w:sz w:val="20"/>
          <w:szCs w:val="18"/>
        </w:rPr>
        <w:t>ФИО  педагоги</w:t>
      </w:r>
      <w:proofErr w:type="gramEnd"/>
      <w:r w:rsidRPr="00020552">
        <w:rPr>
          <w:rFonts w:ascii="Times New Roman" w:eastAsia="Times New Roman" w:hAnsi="Times New Roman" w:cs="Times New Roman"/>
          <w:sz w:val="20"/>
          <w:szCs w:val="18"/>
        </w:rPr>
        <w:t xml:space="preserve">:  </w:t>
      </w:r>
      <w:r w:rsidRPr="0002055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:  </w:t>
      </w:r>
      <w:proofErr w:type="spellStart"/>
      <w:r w:rsidRPr="00020552">
        <w:rPr>
          <w:rFonts w:ascii="Times New Roman" w:eastAsia="Times New Roman" w:hAnsi="Times New Roman" w:cs="Times New Roman"/>
          <w:b/>
          <w:color w:val="000000"/>
          <w:sz w:val="24"/>
        </w:rPr>
        <w:t>Отарбаева</w:t>
      </w:r>
      <w:proofErr w:type="spellEnd"/>
      <w:r w:rsidRPr="0002055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</w:t>
      </w:r>
      <w:r w:rsidRPr="00020552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, Абубакирова Т, Әділ Г, , Баязерова Э, Алиева Г</w:t>
      </w:r>
    </w:p>
    <w:p w:rsidR="00A168C3" w:rsidRPr="00BD2ED9" w:rsidRDefault="00A168C3" w:rsidP="00A168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</w:pPr>
    </w:p>
    <w:p w:rsidR="00A168C3" w:rsidRDefault="00A168C3" w:rsidP="00A16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1B8E" w:rsidRDefault="00A91B8E" w:rsidP="00A168C3">
      <w:pPr>
        <w:ind w:left="-851" w:firstLine="851"/>
      </w:pPr>
    </w:p>
    <w:sectPr w:rsidR="00A91B8E" w:rsidSect="00A168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9"/>
    <w:rsid w:val="004A7959"/>
    <w:rsid w:val="00A168C3"/>
    <w:rsid w:val="00A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145BE-1E9F-4E6D-B8BC-A6F2C7A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10064</Characters>
  <Application>Microsoft Office Word</Application>
  <DocSecurity>0</DocSecurity>
  <Lines>83</Lines>
  <Paragraphs>23</Paragraphs>
  <ScaleCrop>false</ScaleCrop>
  <Company>diakov.net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2024-11-16T08:33:00Z</dcterms:created>
  <dcterms:modified xsi:type="dcterms:W3CDTF">2024-11-16T08:33:00Z</dcterms:modified>
</cp:coreProperties>
</file>