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7F" w:rsidRPr="00D92B7F" w:rsidRDefault="00D92B7F" w:rsidP="00D92B7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92B7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Шардара қаласы №12 жалпы орта мектеп</w:t>
      </w:r>
    </w:p>
    <w:p w:rsidR="00D92B7F" w:rsidRPr="00D92B7F" w:rsidRDefault="00D92B7F" w:rsidP="00D92B7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 w:rsidRPr="00D92B7F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:rsidR="00D92B7F" w:rsidRPr="00D92B7F" w:rsidRDefault="00D92B7F" w:rsidP="00D92B7F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92B7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І </w:t>
      </w:r>
      <w:r w:rsidRPr="00D92B7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/>
        </w:rPr>
        <w:t xml:space="preserve">тоқсан Қазақстан тарихы </w:t>
      </w:r>
      <w:r w:rsidRPr="00D92B7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пәні</w:t>
      </w:r>
      <w:r w:rsidRPr="00D92B7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 w:rsidRPr="00D92B7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/>
        </w:rPr>
        <w:t>бойынша</w:t>
      </w:r>
    </w:p>
    <w:p w:rsidR="00D92B7F" w:rsidRPr="00D92B7F" w:rsidRDefault="00D92B7F" w:rsidP="00D92B7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D92B7F">
        <w:rPr>
          <w:rFonts w:ascii="Times New Roman" w:eastAsia="Times New Roman" w:hAnsi="Times New Roman" w:cs="Times New Roman"/>
          <w:sz w:val="24"/>
          <w:szCs w:val="24"/>
          <w:lang w:val="ru-RU"/>
        </w:rPr>
        <w:t>Сынып</w:t>
      </w:r>
      <w:proofErr w:type="spellEnd"/>
      <w:r w:rsidRPr="00D92B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Pr="00D92B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proofErr w:type="spellStart"/>
      <w:r w:rsidRPr="00D92B7F">
        <w:rPr>
          <w:rFonts w:ascii="Times New Roman" w:eastAsia="Times New Roman" w:hAnsi="Times New Roman" w:cs="Times New Roman"/>
          <w:sz w:val="24"/>
          <w:szCs w:val="24"/>
          <w:lang w:val="ru-RU"/>
        </w:rPr>
        <w:t>Оқушылар</w:t>
      </w:r>
      <w:proofErr w:type="spellEnd"/>
      <w:r w:rsidRPr="00D92B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саны: 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>17</w:t>
      </w:r>
    </w:p>
    <w:p w:rsidR="00D92B7F" w:rsidRPr="00D92B7F" w:rsidRDefault="00D92B7F" w:rsidP="00D92B7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2B7F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Педагог: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Кулмаханова А</w:t>
      </w:r>
      <w:r w:rsidRPr="00D92B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</w:p>
    <w:p w:rsidR="00D92B7F" w:rsidRPr="00D92B7F" w:rsidRDefault="00D92B7F" w:rsidP="00D92B7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2B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БЖБ </w:t>
      </w:r>
      <w:proofErr w:type="spellStart"/>
      <w:r w:rsidRPr="00D92B7F">
        <w:rPr>
          <w:rFonts w:ascii="Times New Roman" w:eastAsia="Times New Roman" w:hAnsi="Times New Roman" w:cs="Times New Roman"/>
          <w:sz w:val="24"/>
          <w:szCs w:val="24"/>
          <w:lang w:val="en-US"/>
        </w:rPr>
        <w:t>және</w:t>
      </w:r>
      <w:proofErr w:type="spellEnd"/>
      <w:r w:rsidRPr="00D92B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ТЖБ </w:t>
      </w:r>
      <w:proofErr w:type="spellStart"/>
      <w:r w:rsidRPr="00D92B7F">
        <w:rPr>
          <w:rFonts w:ascii="Times New Roman" w:eastAsia="Times New Roman" w:hAnsi="Times New Roman" w:cs="Times New Roman"/>
          <w:sz w:val="24"/>
          <w:szCs w:val="24"/>
          <w:lang w:val="en-US"/>
        </w:rPr>
        <w:t>нәтижелерін</w:t>
      </w:r>
      <w:proofErr w:type="spellEnd"/>
      <w:r w:rsidRPr="00D92B7F">
        <w:rPr>
          <w:rFonts w:ascii="Times New Roman" w:eastAsia="Times New Roman" w:hAnsi="Times New Roman" w:cs="Times New Roman"/>
          <w:spacing w:val="-19"/>
          <w:sz w:val="24"/>
          <w:szCs w:val="24"/>
          <w:lang w:val="en-US"/>
        </w:rPr>
        <w:t xml:space="preserve"> </w:t>
      </w:r>
      <w:proofErr w:type="spellStart"/>
      <w:r w:rsidRPr="00D92B7F">
        <w:rPr>
          <w:rFonts w:ascii="Times New Roman" w:eastAsia="Times New Roman" w:hAnsi="Times New Roman" w:cs="Times New Roman"/>
          <w:sz w:val="24"/>
          <w:szCs w:val="24"/>
          <w:lang w:val="en-US"/>
        </w:rPr>
        <w:t>талдау</w:t>
      </w:r>
      <w:proofErr w:type="spellEnd"/>
    </w:p>
    <w:p w:rsidR="00D92B7F" w:rsidRPr="00D92B7F" w:rsidRDefault="00D92B7F" w:rsidP="00D92B7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981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1"/>
        <w:gridCol w:w="11"/>
        <w:gridCol w:w="937"/>
        <w:gridCol w:w="1511"/>
        <w:gridCol w:w="1066"/>
        <w:gridCol w:w="730"/>
        <w:gridCol w:w="72"/>
        <w:gridCol w:w="25"/>
        <w:gridCol w:w="841"/>
        <w:gridCol w:w="1852"/>
        <w:gridCol w:w="1082"/>
        <w:gridCol w:w="952"/>
      </w:tblGrid>
      <w:tr w:rsidR="00D92B7F" w:rsidRPr="00D92B7F" w:rsidTr="00EB287F">
        <w:trPr>
          <w:trHeight w:hRule="exact" w:val="310"/>
        </w:trPr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Оқушы</w:t>
            </w: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Жоғары</w:t>
            </w:r>
            <w:r w:rsidRPr="00D92B7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Жиынтық</w:t>
            </w:r>
            <w:r w:rsidRPr="00D92B7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бағалау</w:t>
            </w:r>
            <w:r w:rsidRPr="00D92B7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балдарының</w:t>
            </w:r>
            <w:r w:rsidRPr="00D92B7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пайыздық</w:t>
            </w:r>
            <w:r w:rsidRPr="00D92B7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Са па</w:t>
            </w:r>
            <w:r w:rsidRPr="00D92B7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Үлгерім</w:t>
            </w:r>
            <w:r w:rsidRPr="00D92B7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92B7F" w:rsidRPr="00D92B7F" w:rsidTr="00EB287F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төмен</w:t>
            </w:r>
          </w:p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2B7F" w:rsidRPr="00D92B7F" w:rsidTr="00EB287F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0-39%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2B7F" w:rsidRPr="00D92B7F" w:rsidRDefault="00D92B7F" w:rsidP="00EB287F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40-64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65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7F" w:rsidRPr="00D92B7F" w:rsidTr="00EB287F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Оқушылар</w:t>
            </w:r>
            <w:r w:rsidRPr="00D92B7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7F" w:rsidRPr="00D92B7F" w:rsidTr="00EB287F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-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14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70,5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92B7F" w:rsidRPr="00D92B7F" w:rsidTr="00EB287F">
        <w:trPr>
          <w:trHeight w:hRule="exact" w:val="35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7F" w:rsidRPr="00D92B7F" w:rsidTr="00EB287F">
        <w:trPr>
          <w:trHeight w:hRule="exact" w:val="123"/>
        </w:trPr>
        <w:tc>
          <w:tcPr>
            <w:tcW w:w="742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7F" w:rsidRPr="00D92B7F" w:rsidTr="00EB287F">
        <w:trPr>
          <w:trHeight w:hRule="exact" w:val="31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Қол жеткізілген</w:t>
            </w:r>
            <w:r w:rsidRPr="00D92B7F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мақсаттар</w:t>
            </w: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Қиындық тудырған</w:t>
            </w:r>
            <w:r w:rsidRPr="00D92B7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мақсаттар</w:t>
            </w:r>
          </w:p>
        </w:tc>
      </w:tr>
      <w:tr w:rsidR="00D92B7F" w:rsidRPr="00D92B7F" w:rsidTr="00EB287F">
        <w:trPr>
          <w:trHeight w:hRule="exact" w:val="122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lk180569591"/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БЖБ</w:t>
            </w:r>
            <w:r w:rsidRPr="00D92B7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B7F" w:rsidRPr="00D92B7F" w:rsidRDefault="00D92B7F" w:rsidP="00EB28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6.4.1.1</w:t>
            </w: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Көшпелілер</w:t>
            </w: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мен</w:t>
            </w:r>
          </w:p>
          <w:p w:rsidR="00D92B7F" w:rsidRPr="00D92B7F" w:rsidRDefault="00D92B7F" w:rsidP="00EB28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отырықшылар</w:t>
            </w: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арасындағы</w:t>
            </w:r>
          </w:p>
          <w:p w:rsidR="00D92B7F" w:rsidRPr="00D92B7F" w:rsidRDefault="00D92B7F" w:rsidP="00EB28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өзара</w:t>
            </w: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экономикалық байланыстарын анықтау</w:t>
            </w: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92B7F" w:rsidRPr="00D92B7F" w:rsidTr="00EB287F">
        <w:trPr>
          <w:trHeight w:val="236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960"/>
              <w:gridCol w:w="680"/>
              <w:gridCol w:w="912"/>
              <w:gridCol w:w="28"/>
              <w:gridCol w:w="30"/>
              <w:gridCol w:w="14"/>
            </w:tblGrid>
            <w:tr w:rsidR="00D92B7F" w:rsidRPr="00D92B7F" w:rsidTr="00EB287F">
              <w:trPr>
                <w:gridAfter w:val="3"/>
                <w:wAfter w:w="58" w:type="dxa"/>
                <w:trHeight w:val="240"/>
              </w:trPr>
              <w:tc>
                <w:tcPr>
                  <w:tcW w:w="800" w:type="dxa"/>
                  <w:vAlign w:val="bottom"/>
                  <w:hideMark/>
                </w:tcPr>
                <w:p w:rsidR="00D92B7F" w:rsidRPr="00D92B7F" w:rsidRDefault="00D92B7F" w:rsidP="00EB287F">
                  <w:pPr>
                    <w:spacing w:line="240" w:lineRule="exac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6.3.1.1</w:t>
                  </w:r>
                </w:p>
              </w:tc>
              <w:tc>
                <w:tcPr>
                  <w:tcW w:w="1640" w:type="dxa"/>
                  <w:gridSpan w:val="2"/>
                  <w:vAlign w:val="bottom"/>
                  <w:hideMark/>
                </w:tcPr>
                <w:p w:rsidR="00D92B7F" w:rsidRPr="00D92B7F" w:rsidRDefault="00D92B7F" w:rsidP="00EB287F">
                  <w:pPr>
                    <w:spacing w:line="240" w:lineRule="exac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Оқиғалардың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D92B7F" w:rsidRPr="00D92B7F" w:rsidRDefault="00D92B7F" w:rsidP="00EB287F">
                  <w:pPr>
                    <w:spacing w:line="240" w:lineRule="exac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өзара</w:t>
                  </w:r>
                </w:p>
              </w:tc>
            </w:tr>
            <w:tr w:rsidR="00D92B7F" w:rsidRPr="00D92B7F" w:rsidTr="00EB287F">
              <w:trPr>
                <w:gridAfter w:val="3"/>
                <w:wAfter w:w="58" w:type="dxa"/>
                <w:trHeight w:val="276"/>
              </w:trPr>
              <w:tc>
                <w:tcPr>
                  <w:tcW w:w="2440" w:type="dxa"/>
                  <w:gridSpan w:val="3"/>
                  <w:vAlign w:val="bottom"/>
                  <w:hideMark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байланысын   табу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D92B7F" w:rsidRPr="00D92B7F" w:rsidRDefault="00D92B7F" w:rsidP="00EB287F">
                  <w:pPr>
                    <w:spacing w:line="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арқылы</w:t>
                  </w:r>
                </w:p>
              </w:tc>
            </w:tr>
            <w:tr w:rsidR="00D92B7F" w:rsidRPr="00D92B7F" w:rsidTr="00EB287F">
              <w:trPr>
                <w:gridAfter w:val="3"/>
                <w:wAfter w:w="58" w:type="dxa"/>
                <w:trHeight w:val="450"/>
              </w:trPr>
              <w:tc>
                <w:tcPr>
                  <w:tcW w:w="800" w:type="dxa"/>
                  <w:vMerge w:val="restart"/>
                  <w:vAlign w:val="bottom"/>
                  <w:hideMark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Түрік</w:t>
                  </w:r>
                </w:p>
              </w:tc>
              <w:tc>
                <w:tcPr>
                  <w:tcW w:w="960" w:type="dxa"/>
                  <w:vMerge w:val="restart"/>
                  <w:vAlign w:val="bottom"/>
                  <w:hideMark/>
                </w:tcPr>
                <w:p w:rsidR="00D92B7F" w:rsidRPr="00D92B7F" w:rsidRDefault="00D92B7F" w:rsidP="00EB287F">
                  <w:pPr>
                    <w:spacing w:line="0" w:lineRule="atLeast"/>
                    <w:ind w:left="20"/>
                    <w:rPr>
                      <w:rFonts w:ascii="Times New Roman" w:eastAsia="Times New Roman" w:hAnsi="Times New Roman" w:cs="Times New Roman"/>
                      <w:w w:val="98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w w:val="98"/>
                      <w:sz w:val="24"/>
                      <w:szCs w:val="24"/>
                    </w:rPr>
                    <w:t>қағанаты</w:t>
                  </w:r>
                </w:p>
              </w:tc>
              <w:tc>
                <w:tcPr>
                  <w:tcW w:w="159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D92B7F" w:rsidRPr="00D92B7F" w:rsidRDefault="00D92B7F" w:rsidP="00EB287F">
                  <w:pPr>
                    <w:spacing w:line="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құрылуының</w:t>
                  </w:r>
                </w:p>
              </w:tc>
            </w:tr>
            <w:tr w:rsidR="00D92B7F" w:rsidRPr="00D92B7F" w:rsidTr="00EB287F">
              <w:trPr>
                <w:trHeight w:val="276"/>
              </w:trPr>
              <w:tc>
                <w:tcPr>
                  <w:tcW w:w="800" w:type="dxa"/>
                  <w:vMerge/>
                  <w:vAlign w:val="center"/>
                  <w:hideMark/>
                </w:tcPr>
                <w:p w:rsidR="00D92B7F" w:rsidRPr="00D92B7F" w:rsidRDefault="00D92B7F" w:rsidP="00EB28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  <w:vAlign w:val="center"/>
                  <w:hideMark/>
                </w:tcPr>
                <w:p w:rsidR="00D92B7F" w:rsidRPr="00D92B7F" w:rsidRDefault="00D92B7F" w:rsidP="00EB287F">
                  <w:pPr>
                    <w:rPr>
                      <w:rFonts w:ascii="Times New Roman" w:eastAsia="Times New Roman" w:hAnsi="Times New Roman" w:cs="Times New Roman"/>
                      <w:w w:val="98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92B7F" w:rsidRPr="00D92B7F" w:rsidRDefault="00D92B7F" w:rsidP="00EB28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" w:type="dxa"/>
                  <w:gridSpan w:val="3"/>
                  <w:vAlign w:val="center"/>
                  <w:hideMark/>
                </w:tcPr>
                <w:p w:rsidR="00D92B7F" w:rsidRPr="00D92B7F" w:rsidRDefault="00D92B7F" w:rsidP="00EB28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276"/>
              </w:trPr>
              <w:tc>
                <w:tcPr>
                  <w:tcW w:w="3352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тарихи маңызын анықтау</w:t>
                  </w:r>
                </w:p>
              </w:tc>
              <w:tc>
                <w:tcPr>
                  <w:tcW w:w="58" w:type="dxa"/>
                  <w:gridSpan w:val="3"/>
                  <w:vAlign w:val="center"/>
                  <w:hideMark/>
                </w:tcPr>
                <w:p w:rsidR="00D92B7F" w:rsidRPr="00D92B7F" w:rsidRDefault="00D92B7F" w:rsidP="00EB28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162"/>
              </w:trPr>
              <w:tc>
                <w:tcPr>
                  <w:tcW w:w="3352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92B7F" w:rsidRPr="00D92B7F" w:rsidRDefault="00D92B7F" w:rsidP="00EB28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" w:type="dxa"/>
                  <w:gridSpan w:val="3"/>
                  <w:vAlign w:val="center"/>
                  <w:hideMark/>
                </w:tcPr>
                <w:p w:rsidR="00D92B7F" w:rsidRPr="00D92B7F" w:rsidRDefault="00D92B7F" w:rsidP="00EB28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gridAfter w:val="2"/>
                <w:wAfter w:w="16" w:type="dxa"/>
                <w:trHeight w:val="528"/>
              </w:trPr>
              <w:tc>
                <w:tcPr>
                  <w:tcW w:w="800" w:type="dxa"/>
                  <w:vAlign w:val="bottom"/>
                  <w:hideMark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6.3.2.3</w:t>
                  </w:r>
                </w:p>
              </w:tc>
              <w:tc>
                <w:tcPr>
                  <w:tcW w:w="960" w:type="dxa"/>
                  <w:vAlign w:val="bottom"/>
                  <w:hideMark/>
                </w:tcPr>
                <w:p w:rsidR="00D92B7F" w:rsidRPr="00D92B7F" w:rsidRDefault="00D92B7F" w:rsidP="00EB287F">
                  <w:pPr>
                    <w:spacing w:line="0" w:lineRule="atLeast"/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Атлах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D92B7F" w:rsidRPr="00D92B7F" w:rsidRDefault="00D92B7F" w:rsidP="00EB287F">
                  <w:pPr>
                    <w:spacing w:line="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шайқасының</w:t>
                  </w:r>
                </w:p>
              </w:tc>
            </w:tr>
            <w:tr w:rsidR="00D92B7F" w:rsidRPr="00D92B7F" w:rsidTr="00EB287F">
              <w:trPr>
                <w:gridAfter w:val="2"/>
                <w:wAfter w:w="16" w:type="dxa"/>
                <w:trHeight w:val="450"/>
              </w:trPr>
              <w:tc>
                <w:tcPr>
                  <w:tcW w:w="3380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тарихи маңызын талдау</w:t>
                  </w:r>
                </w:p>
              </w:tc>
            </w:tr>
            <w:tr w:rsidR="00D92B7F" w:rsidRPr="00D92B7F" w:rsidTr="00EB287F">
              <w:trPr>
                <w:gridAfter w:val="1"/>
                <w:wAfter w:w="14" w:type="dxa"/>
                <w:trHeight w:val="174"/>
              </w:trPr>
              <w:tc>
                <w:tcPr>
                  <w:tcW w:w="338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92B7F" w:rsidRPr="00D92B7F" w:rsidRDefault="00D92B7F" w:rsidP="00EB28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" w:type="dxa"/>
                  <w:vAlign w:val="center"/>
                  <w:hideMark/>
                </w:tcPr>
                <w:p w:rsidR="00D92B7F" w:rsidRPr="00D92B7F" w:rsidRDefault="00D92B7F" w:rsidP="00EB28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gridAfter w:val="1"/>
                <w:wAfter w:w="14" w:type="dxa"/>
                <w:trHeight w:val="139"/>
              </w:trPr>
              <w:tc>
                <w:tcPr>
                  <w:tcW w:w="800" w:type="dxa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" w:type="dxa"/>
                  <w:vAlign w:val="center"/>
                  <w:hideMark/>
                </w:tcPr>
                <w:p w:rsidR="00D92B7F" w:rsidRPr="00D92B7F" w:rsidRDefault="00D92B7F" w:rsidP="00EB28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2B7F" w:rsidRPr="00D92B7F" w:rsidRDefault="00D92B7F" w:rsidP="00EB28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92B7F" w:rsidRPr="00D92B7F" w:rsidRDefault="00D92B7F" w:rsidP="00EB28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343"/>
              <w:gridCol w:w="951"/>
              <w:gridCol w:w="1316"/>
              <w:gridCol w:w="42"/>
            </w:tblGrid>
            <w:tr w:rsidR="00D92B7F" w:rsidRPr="00D92B7F" w:rsidTr="00EB287F">
              <w:trPr>
                <w:gridAfter w:val="1"/>
                <w:wAfter w:w="42" w:type="dxa"/>
                <w:trHeight w:val="264"/>
              </w:trPr>
              <w:tc>
                <w:tcPr>
                  <w:tcW w:w="1119" w:type="dxa"/>
                  <w:vAlign w:val="bottom"/>
                  <w:hideMark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" w:name="_Hlk180584192"/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6.3.2.3</w:t>
                  </w:r>
                </w:p>
              </w:tc>
              <w:tc>
                <w:tcPr>
                  <w:tcW w:w="1343" w:type="dxa"/>
                  <w:vAlign w:val="bottom"/>
                  <w:hideMark/>
                </w:tcPr>
                <w:p w:rsidR="00D92B7F" w:rsidRPr="00D92B7F" w:rsidRDefault="00D92B7F" w:rsidP="00EB287F">
                  <w:pPr>
                    <w:spacing w:line="0" w:lineRule="atLeast"/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Атлах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шайқасының</w:t>
                  </w:r>
                </w:p>
              </w:tc>
            </w:tr>
            <w:tr w:rsidR="00D92B7F" w:rsidRPr="00D92B7F" w:rsidTr="00EB287F">
              <w:trPr>
                <w:gridAfter w:val="1"/>
                <w:wAfter w:w="41" w:type="dxa"/>
                <w:trHeight w:val="450"/>
              </w:trPr>
              <w:tc>
                <w:tcPr>
                  <w:tcW w:w="4729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тарихи маңызын талдау</w:t>
                  </w:r>
                </w:p>
              </w:tc>
            </w:tr>
            <w:tr w:rsidR="00D92B7F" w:rsidRPr="00D92B7F" w:rsidTr="00EB287F">
              <w:trPr>
                <w:trHeight w:val="87"/>
              </w:trPr>
              <w:tc>
                <w:tcPr>
                  <w:tcW w:w="472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92B7F" w:rsidRPr="00D92B7F" w:rsidRDefault="00D92B7F" w:rsidP="00EB28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" w:type="dxa"/>
                  <w:vAlign w:val="center"/>
                  <w:hideMark/>
                </w:tcPr>
                <w:p w:rsidR="00D92B7F" w:rsidRPr="00D92B7F" w:rsidRDefault="00D92B7F" w:rsidP="00EB28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69"/>
              </w:trPr>
              <w:tc>
                <w:tcPr>
                  <w:tcW w:w="1119" w:type="dxa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3" w:type="dxa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dxa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" w:type="dxa"/>
                  <w:vAlign w:val="center"/>
                  <w:hideMark/>
                </w:tcPr>
                <w:p w:rsidR="00D92B7F" w:rsidRPr="00D92B7F" w:rsidRDefault="00D92B7F" w:rsidP="00EB28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bookmarkEnd w:id="1"/>
          </w:tbl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92B7F" w:rsidRPr="00D92B7F" w:rsidRDefault="00D92B7F" w:rsidP="00EB287F">
            <w:pPr>
              <w:tabs>
                <w:tab w:val="left" w:pos="392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bookmarkEnd w:id="0"/>
    </w:tbl>
    <w:p w:rsidR="00D92B7F" w:rsidRPr="00D92B7F" w:rsidRDefault="00D92B7F" w:rsidP="00D92B7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Тапсырмаларды орындау барысында білім алушыларда</w:t>
      </w:r>
      <w:r w:rsidRPr="00D92B7F">
        <w:rPr>
          <w:rFonts w:ascii="Times New Roman" w:eastAsia="Calibri" w:hAnsi="Times New Roman" w:cs="Times New Roman"/>
          <w:spacing w:val="-45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туындаған</w:t>
      </w:r>
      <w:r w:rsidRPr="00D92B7F">
        <w:rPr>
          <w:rFonts w:ascii="Times New Roman" w:eastAsia="Calibri" w:hAnsi="Times New Roman" w:cs="Times New Roman"/>
          <w:w w:val="99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қиындықтар</w:t>
      </w:r>
      <w:r w:rsidRPr="00D92B7F">
        <w:rPr>
          <w:rFonts w:ascii="Times New Roman" w:eastAsia="Calibri" w:hAnsi="Times New Roman" w:cs="Times New Roman"/>
          <w:spacing w:val="-11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тізбесі:</w:t>
      </w:r>
    </w:p>
    <w:p w:rsidR="00D92B7F" w:rsidRPr="00D92B7F" w:rsidRDefault="00D92B7F" w:rsidP="00D92B7F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Аталах шайқасының тарихи маңызына талдау жасау</w:t>
      </w:r>
    </w:p>
    <w:p w:rsidR="00D92B7F" w:rsidRPr="00D92B7F" w:rsidRDefault="00D92B7F" w:rsidP="00D92B7F">
      <w:pPr>
        <w:widowControl w:val="0"/>
        <w:tabs>
          <w:tab w:val="left" w:pos="1106"/>
        </w:tabs>
        <w:spacing w:before="147" w:after="0" w:line="276" w:lineRule="auto"/>
        <w:ind w:right="11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Тапсырмаларды орындау барысында білім алушыларда</w:t>
      </w:r>
      <w:r w:rsidRPr="00D92B7F">
        <w:rPr>
          <w:rFonts w:ascii="Times New Roman" w:eastAsia="Calibri" w:hAnsi="Times New Roman" w:cs="Times New Roman"/>
          <w:spacing w:val="-45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туындаған</w:t>
      </w:r>
      <w:r w:rsidRPr="00D92B7F">
        <w:rPr>
          <w:rFonts w:ascii="Times New Roman" w:eastAsia="Calibri" w:hAnsi="Times New Roman" w:cs="Times New Roman"/>
          <w:w w:val="99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қиындықтардың</w:t>
      </w:r>
      <w:r w:rsidRPr="00D92B7F">
        <w:rPr>
          <w:rFonts w:ascii="Times New Roman" w:eastAsia="Calibri" w:hAnsi="Times New Roman" w:cs="Times New Roman"/>
          <w:spacing w:val="-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себептері: Оқушылар тапсырма орындауда өз ойларын жеткізе алмады кейбір оқушылар.</w:t>
      </w:r>
    </w:p>
    <w:p w:rsidR="00D92B7F" w:rsidRPr="00D92B7F" w:rsidRDefault="00D92B7F" w:rsidP="00D92B7F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БЖБ және ТЖБ нәтижелерін талдау қорытындысы</w:t>
      </w:r>
      <w:r w:rsidRPr="00D92B7F">
        <w:rPr>
          <w:rFonts w:ascii="Times New Roman" w:eastAsia="Calibri" w:hAnsi="Times New Roman" w:cs="Times New Roman"/>
          <w:spacing w:val="-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бойынша</w:t>
      </w:r>
      <w:r w:rsidRPr="00D92B7F">
        <w:rPr>
          <w:rFonts w:ascii="Times New Roman" w:eastAsia="Calibri" w:hAnsi="Times New Roman" w:cs="Times New Roman"/>
          <w:w w:val="99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жоспарланған жұмыс (қажет болған жағдайда білім алушылардың тегін,</w:t>
      </w:r>
      <w:r w:rsidRPr="00D92B7F">
        <w:rPr>
          <w:rFonts w:ascii="Times New Roman" w:eastAsia="Calibri" w:hAnsi="Times New Roman" w:cs="Times New Roman"/>
          <w:spacing w:val="-2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атын,</w:t>
      </w:r>
      <w:r w:rsidRPr="00D92B7F">
        <w:rPr>
          <w:rFonts w:ascii="Times New Roman" w:eastAsia="Calibri" w:hAnsi="Times New Roman" w:cs="Times New Roman"/>
          <w:w w:val="99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әкесінің атын</w:t>
      </w:r>
      <w:r w:rsidRPr="00D92B7F">
        <w:rPr>
          <w:rFonts w:ascii="Times New Roman" w:eastAsia="Calibri" w:hAnsi="Times New Roman" w:cs="Times New Roman"/>
          <w:spacing w:val="-25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көрсетумен) : жоқ</w:t>
      </w:r>
    </w:p>
    <w:p w:rsidR="00D92B7F" w:rsidRPr="00D92B7F" w:rsidRDefault="00D92B7F" w:rsidP="00D92B7F">
      <w:pPr>
        <w:widowControl w:val="0"/>
        <w:tabs>
          <w:tab w:val="left" w:pos="3744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>Пән мұғалімі :     Кулмаханова А</w:t>
      </w:r>
    </w:p>
    <w:p w:rsidR="00D92B7F" w:rsidRPr="00D92B7F" w:rsidRDefault="00D92B7F" w:rsidP="00D92B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92B7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Шардара қаласы №12 жалпы орта мектеп</w:t>
      </w:r>
    </w:p>
    <w:p w:rsidR="00D92B7F" w:rsidRPr="00D92B7F" w:rsidRDefault="00D92B7F" w:rsidP="00D92B7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 w:rsidRPr="00D92B7F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:rsidR="00D92B7F" w:rsidRPr="00D92B7F" w:rsidRDefault="00D92B7F" w:rsidP="00D92B7F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92B7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ІІ </w:t>
      </w:r>
      <w:r w:rsidRPr="00D92B7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/>
        </w:rPr>
        <w:t xml:space="preserve">тоқсан Қазақстан тарихы </w:t>
      </w:r>
      <w:r w:rsidRPr="00D92B7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пәні</w:t>
      </w:r>
      <w:r w:rsidRPr="00D92B7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 w:rsidRPr="00D92B7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/>
        </w:rPr>
        <w:t>бойынша</w:t>
      </w:r>
    </w:p>
    <w:p w:rsidR="00D92B7F" w:rsidRPr="00D92B7F" w:rsidRDefault="00D92B7F" w:rsidP="00D92B7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eastAsia="Times New Roman" w:hAnsi="Times New Roman" w:cs="Times New Roman"/>
          <w:sz w:val="24"/>
          <w:szCs w:val="24"/>
        </w:rPr>
        <w:t xml:space="preserve">Сынып: 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D92B7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r w:rsidRPr="00D92B7F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Pr="00D92B7F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D92B7F">
        <w:rPr>
          <w:rFonts w:ascii="Times New Roman" w:eastAsia="Times New Roman" w:hAnsi="Times New Roman" w:cs="Times New Roman"/>
          <w:sz w:val="24"/>
          <w:szCs w:val="24"/>
        </w:rPr>
        <w:t>Оқушылар</w:t>
      </w:r>
      <w:r w:rsidRPr="00D92B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2B7F">
        <w:rPr>
          <w:rFonts w:ascii="Times New Roman" w:eastAsia="Times New Roman" w:hAnsi="Times New Roman" w:cs="Times New Roman"/>
          <w:sz w:val="24"/>
          <w:szCs w:val="24"/>
        </w:rPr>
        <w:t xml:space="preserve">саны: 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>17</w:t>
      </w:r>
    </w:p>
    <w:p w:rsidR="00D92B7F" w:rsidRPr="00D92B7F" w:rsidRDefault="00D92B7F" w:rsidP="00D92B7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4"/>
          <w:szCs w:val="24"/>
        </w:rPr>
      </w:pPr>
      <w:r w:rsidRPr="00D92B7F">
        <w:rPr>
          <w:rFonts w:ascii="Times New Roman" w:eastAsia="Times New Roman" w:hAnsi="Times New Roman" w:cs="Times New Roman"/>
          <w:sz w:val="24"/>
          <w:szCs w:val="24"/>
        </w:rPr>
        <w:t>Педагог: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Кулмаханова А</w:t>
      </w:r>
      <w:r w:rsidRPr="00D92B7F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</w:p>
    <w:p w:rsidR="00D92B7F" w:rsidRPr="00D92B7F" w:rsidRDefault="00D92B7F" w:rsidP="00D92B7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2B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БЖБ </w:t>
      </w:r>
      <w:proofErr w:type="spellStart"/>
      <w:r w:rsidRPr="00D92B7F">
        <w:rPr>
          <w:rFonts w:ascii="Times New Roman" w:eastAsia="Times New Roman" w:hAnsi="Times New Roman" w:cs="Times New Roman"/>
          <w:sz w:val="24"/>
          <w:szCs w:val="24"/>
          <w:lang w:val="en-US"/>
        </w:rPr>
        <w:t>және</w:t>
      </w:r>
      <w:proofErr w:type="spellEnd"/>
      <w:r w:rsidRPr="00D92B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ТЖБ </w:t>
      </w:r>
      <w:proofErr w:type="spellStart"/>
      <w:r w:rsidRPr="00D92B7F">
        <w:rPr>
          <w:rFonts w:ascii="Times New Roman" w:eastAsia="Times New Roman" w:hAnsi="Times New Roman" w:cs="Times New Roman"/>
          <w:sz w:val="24"/>
          <w:szCs w:val="24"/>
          <w:lang w:val="en-US"/>
        </w:rPr>
        <w:t>нәтижелерін</w:t>
      </w:r>
      <w:proofErr w:type="spellEnd"/>
      <w:r w:rsidRPr="00D92B7F">
        <w:rPr>
          <w:rFonts w:ascii="Times New Roman" w:eastAsia="Times New Roman" w:hAnsi="Times New Roman" w:cs="Times New Roman"/>
          <w:spacing w:val="-19"/>
          <w:sz w:val="24"/>
          <w:szCs w:val="24"/>
          <w:lang w:val="en-US"/>
        </w:rPr>
        <w:t xml:space="preserve"> </w:t>
      </w:r>
      <w:proofErr w:type="spellStart"/>
      <w:r w:rsidRPr="00D92B7F">
        <w:rPr>
          <w:rFonts w:ascii="Times New Roman" w:eastAsia="Times New Roman" w:hAnsi="Times New Roman" w:cs="Times New Roman"/>
          <w:sz w:val="24"/>
          <w:szCs w:val="24"/>
          <w:lang w:val="en-US"/>
        </w:rPr>
        <w:t>талдау</w:t>
      </w:r>
      <w:proofErr w:type="spellEnd"/>
    </w:p>
    <w:p w:rsidR="00D92B7F" w:rsidRPr="00D92B7F" w:rsidRDefault="00D92B7F" w:rsidP="00D92B7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981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1"/>
        <w:gridCol w:w="11"/>
        <w:gridCol w:w="937"/>
        <w:gridCol w:w="1511"/>
        <w:gridCol w:w="1066"/>
        <w:gridCol w:w="730"/>
        <w:gridCol w:w="72"/>
        <w:gridCol w:w="25"/>
        <w:gridCol w:w="841"/>
        <w:gridCol w:w="1852"/>
        <w:gridCol w:w="1082"/>
        <w:gridCol w:w="952"/>
      </w:tblGrid>
      <w:tr w:rsidR="00D92B7F" w:rsidRPr="00D92B7F" w:rsidTr="00EB287F">
        <w:trPr>
          <w:trHeight w:hRule="exact" w:val="310"/>
        </w:trPr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Оқушы</w:t>
            </w: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Жоғары</w:t>
            </w:r>
            <w:r w:rsidRPr="00D92B7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Жиынтық</w:t>
            </w:r>
            <w:r w:rsidRPr="00D92B7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бағалау</w:t>
            </w:r>
            <w:r w:rsidRPr="00D92B7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балдарының</w:t>
            </w:r>
            <w:r w:rsidRPr="00D92B7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пайыздық</w:t>
            </w:r>
            <w:r w:rsidRPr="00D92B7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Са па</w:t>
            </w:r>
            <w:r w:rsidRPr="00D92B7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Үлгерім</w:t>
            </w:r>
            <w:r w:rsidRPr="00D92B7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92B7F" w:rsidRPr="00D92B7F" w:rsidTr="00EB287F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төмен</w:t>
            </w:r>
          </w:p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2B7F" w:rsidRPr="00D92B7F" w:rsidTr="00EB287F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0-39%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2B7F" w:rsidRPr="00D92B7F" w:rsidRDefault="00D92B7F" w:rsidP="00EB287F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40-64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65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7F" w:rsidRPr="00D92B7F" w:rsidTr="00EB287F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Оқушылар</w:t>
            </w:r>
            <w:r w:rsidRPr="00D92B7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7F" w:rsidRPr="00D92B7F" w:rsidTr="00EB287F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-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10 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76,5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92B7F" w:rsidRPr="00D92B7F" w:rsidTr="00EB287F">
        <w:trPr>
          <w:trHeight w:hRule="exact" w:val="35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7F" w:rsidRPr="00D92B7F" w:rsidTr="00EB287F">
        <w:trPr>
          <w:trHeight w:hRule="exact" w:val="123"/>
        </w:trPr>
        <w:tc>
          <w:tcPr>
            <w:tcW w:w="742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7F" w:rsidRPr="00D92B7F" w:rsidTr="00EB287F">
        <w:trPr>
          <w:trHeight w:hRule="exact" w:val="31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Қол жеткізілген</w:t>
            </w:r>
            <w:r w:rsidRPr="00D92B7F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мақсаттар</w:t>
            </w: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Қиындық тудырған</w:t>
            </w:r>
            <w:r w:rsidRPr="00D92B7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мақсаттар</w:t>
            </w:r>
          </w:p>
        </w:tc>
      </w:tr>
      <w:tr w:rsidR="00D92B7F" w:rsidRPr="00D92B7F" w:rsidTr="00EB287F">
        <w:trPr>
          <w:trHeight w:hRule="exact" w:val="122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БЖБ</w:t>
            </w:r>
            <w:r w:rsidRPr="00D92B7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2"/>
            </w:tblGrid>
            <w:tr w:rsidR="00D92B7F" w:rsidRPr="00D92B7F" w:rsidTr="00EB287F">
              <w:trPr>
                <w:trHeight w:val="240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240" w:lineRule="exac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6.2.2.2 Ортағасырлық сәулет өнері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202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ескерткіштерінің ерекшеліктерін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202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202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түсіндіру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202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46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6.4.2.2. Ұлы Жібек жолының</w:t>
                  </w:r>
                </w:p>
              </w:tc>
            </w:tr>
            <w:tr w:rsidR="00D92B7F" w:rsidRPr="00D92B7F" w:rsidTr="00EB287F">
              <w:trPr>
                <w:trHeight w:val="171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171" w:lineRule="exac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халықаралық қатынастардың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202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дамуындағы орнын анықтау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202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102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263"/>
              </w:trPr>
              <w:tc>
                <w:tcPr>
                  <w:tcW w:w="420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240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240" w:lineRule="exac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6.3.1.7 Ортағасырлық</w:t>
                  </w:r>
                </w:p>
              </w:tc>
            </w:tr>
            <w:tr w:rsidR="00D92B7F" w:rsidRPr="00D92B7F" w:rsidTr="00EB287F">
              <w:trPr>
                <w:trHeight w:val="276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мемлекеттердің ыдырауының</w:t>
                  </w:r>
                </w:p>
              </w:tc>
            </w:tr>
            <w:tr w:rsidR="00D92B7F" w:rsidRPr="00D92B7F" w:rsidTr="00EB287F">
              <w:trPr>
                <w:trHeight w:val="276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негізгі және жанама  себептерін</w:t>
                  </w:r>
                </w:p>
              </w:tc>
            </w:tr>
            <w:tr w:rsidR="00D92B7F" w:rsidRPr="00D92B7F" w:rsidTr="00EB287F">
              <w:trPr>
                <w:trHeight w:val="314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анықтау</w:t>
                  </w:r>
                </w:p>
              </w:tc>
            </w:tr>
          </w:tbl>
          <w:p w:rsidR="00D92B7F" w:rsidRPr="00D92B7F" w:rsidRDefault="00D92B7F" w:rsidP="00EB28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4"/>
            </w:tblGrid>
            <w:tr w:rsidR="00D92B7F" w:rsidRPr="00D92B7F" w:rsidTr="00EB287F">
              <w:trPr>
                <w:trHeight w:val="240"/>
              </w:trPr>
              <w:tc>
                <w:tcPr>
                  <w:tcW w:w="477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240" w:lineRule="exac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6.2.2.2 Ортағасырлық сәулет өнері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77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ескерткіштерінің ерекшеліктерін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77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77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түсіндіру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774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92B7F" w:rsidRPr="00D92B7F" w:rsidTr="00EB287F">
        <w:trPr>
          <w:trHeight w:val="236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tbl>
            <w:tblPr>
              <w:tblW w:w="4344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44"/>
            </w:tblGrid>
            <w:tr w:rsidR="00D92B7F" w:rsidRPr="00D92B7F" w:rsidTr="00EB287F">
              <w:trPr>
                <w:trHeight w:val="240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240" w:lineRule="exac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6.2.2.2 Ортағасырлық сәулет өнері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34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ескерткіштерінің ерекшеліктерін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34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34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түсіндіру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344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46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6.4.2.2. Ұлы Жібек жолының</w:t>
                  </w:r>
                </w:p>
              </w:tc>
            </w:tr>
            <w:tr w:rsidR="00D92B7F" w:rsidRPr="00D92B7F" w:rsidTr="00EB287F">
              <w:trPr>
                <w:trHeight w:val="171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171" w:lineRule="exac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халықаралық қатынастардың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34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дамуындағы орнын анықтау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34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102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263"/>
              </w:trPr>
              <w:tc>
                <w:tcPr>
                  <w:tcW w:w="434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240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240" w:lineRule="exac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6.3.1.7 Ортағасырлық</w:t>
                  </w:r>
                </w:p>
              </w:tc>
            </w:tr>
            <w:tr w:rsidR="00D92B7F" w:rsidRPr="00D92B7F" w:rsidTr="00EB287F">
              <w:trPr>
                <w:trHeight w:val="276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мемлекеттердің ыдырауының</w:t>
                  </w:r>
                </w:p>
              </w:tc>
            </w:tr>
            <w:tr w:rsidR="00D92B7F" w:rsidRPr="00D92B7F" w:rsidTr="00EB287F">
              <w:trPr>
                <w:trHeight w:val="276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негізгі және жанама  себептерін</w:t>
                  </w:r>
                </w:p>
              </w:tc>
            </w:tr>
            <w:tr w:rsidR="00D92B7F" w:rsidRPr="00D92B7F" w:rsidTr="00EB287F">
              <w:trPr>
                <w:trHeight w:val="314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анықтау</w:t>
                  </w:r>
                </w:p>
              </w:tc>
            </w:tr>
          </w:tbl>
          <w:p w:rsidR="00D92B7F" w:rsidRPr="00D92B7F" w:rsidRDefault="00D92B7F" w:rsidP="00EB28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4815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15"/>
            </w:tblGrid>
            <w:tr w:rsidR="00D92B7F" w:rsidRPr="00D92B7F" w:rsidTr="00EB287F">
              <w:trPr>
                <w:trHeight w:val="102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240" w:lineRule="exac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6.3.1.7 Ортағасырлық</w:t>
                  </w:r>
                </w:p>
              </w:tc>
            </w:tr>
            <w:tr w:rsidR="00D92B7F" w:rsidRPr="00D92B7F" w:rsidTr="00EB287F">
              <w:trPr>
                <w:trHeight w:val="117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" w:name="_Hlk181265954"/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мемлекеттердің ыдырауының</w:t>
                  </w:r>
                </w:p>
              </w:tc>
            </w:tr>
            <w:tr w:rsidR="00D92B7F" w:rsidRPr="00D92B7F" w:rsidTr="00EB287F">
              <w:trPr>
                <w:trHeight w:val="117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негізгі және жанама  себептерін</w:t>
                  </w:r>
                </w:p>
              </w:tc>
            </w:tr>
            <w:tr w:rsidR="00D92B7F" w:rsidRPr="00D92B7F" w:rsidTr="00EB287F">
              <w:trPr>
                <w:trHeight w:val="133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анықтау</w:t>
                  </w:r>
                </w:p>
              </w:tc>
            </w:tr>
            <w:bookmarkEnd w:id="2"/>
          </w:tbl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92B7F" w:rsidRPr="00D92B7F" w:rsidRDefault="00D92B7F" w:rsidP="00D92B7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D3108E" wp14:editId="262F15EB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25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26" name="Freeform 59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EC58E" id="Group 58" o:spid="_x0000_s1026" style="position:absolute;margin-left:442.05pt;margin-top:-74pt;width:.1pt;height:7.25pt;z-index:-251657216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">
                <v:shape id="Freeform 59" o:spid="_x0000_s1027" style="position:absolute;left:8841;top:-1480;width:2;height:145;visibility:visible;mso-wrap-style:square;v-text-anchor:top" coordsize="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n58EA&#10;AADbAAAADwAAAGRycy9kb3ducmV2LnhtbESP0YrCMBRE3wX/IVxh3zRVxJVqlOoiFnza6gdcm2ta&#10;bG5Kk9Xu35uFBR+HmTnDrLe9bcSDOl87VjCdJCCIS6drNgou58N4CcIHZI2NY1LwSx62m+Fgjal2&#10;T/6mRxGMiBD2KSqoQmhTKX1ZkUU/cS1x9G6usxii7IzUHT4j3DZyliQLabHmuFBhS/uKynvxYxXs&#10;Ltfs+JVbK7N2nmefvfHLk1HqY9RnKxCB+vAO/7dzrWC2gL8v8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qp+fBAAAA2wAAAA8AAAAAAAAAAAAAAAAAmAIAAGRycy9kb3du&#10;cmV2LnhtbFBLBQYAAAAABAAEAPUAAACGAw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 w:rsidRPr="00D92B7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768956F" wp14:editId="0239C4F4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27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28" name="Freeform 61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3CEFBD" id="Group 60" o:spid="_x0000_s1026" style="position:absolute;margin-left:501.85pt;margin-top:-74pt;width:.1pt;height:7.25pt;z-index:-251656192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">
                <v:shape id="Freeform 61" o:spid="_x0000_s1027" style="position:absolute;left:10037;top:-1480;width:2;height:145;visibility:visible;mso-wrap-style:square;v-text-anchor:top" coordsize="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WDr8A&#10;AADbAAAADwAAAGRycy9kb3ducmV2LnhtbERPy4rCMBTdD/gP4QqzG1OLOFKNpTqIBVc+PuDaXNNi&#10;c1OajHb+3iyEWR7Oe5UPthUP6n3jWMF0koAgrpxu2Ci4nHdfCxA+IGtsHZOCP/KQr0cfK8y0e/KR&#10;HqdgRAxhn6GCOoQuk9JXNVn0E9cRR+7meoshwt5I3eMzhttWpkkylxYbjg01drStqbqffq2CzeVa&#10;7H9Ka2XRzcriezB+cTBKfY6HYgki0BD+xW93qRWkcWz8En+A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eZYOvwAAANsAAAAPAAAAAAAAAAAAAAAAAJgCAABkcnMvZG93bnJl&#10;di54bWxQSwUGAAAAAAQABAD1AAAAhAM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БЖБ</w:t>
      </w:r>
      <w:r w:rsidRPr="00D92B7F">
        <w:rPr>
          <w:rFonts w:ascii="Times New Roman" w:eastAsia="Calibri" w:hAnsi="Times New Roman" w:cs="Times New Roman"/>
          <w:spacing w:val="-8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және</w:t>
      </w:r>
      <w:r w:rsidRPr="00D92B7F">
        <w:rPr>
          <w:rFonts w:ascii="Times New Roman" w:eastAsia="Calibri" w:hAnsi="Times New Roman" w:cs="Times New Roman"/>
          <w:spacing w:val="-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ТЖБ</w:t>
      </w:r>
      <w:r w:rsidRPr="00D92B7F">
        <w:rPr>
          <w:rFonts w:ascii="Times New Roman" w:eastAsia="Calibri" w:hAnsi="Times New Roman" w:cs="Times New Roman"/>
          <w:spacing w:val="-8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нәтижелерін</w:t>
      </w:r>
      <w:r w:rsidRPr="00D92B7F">
        <w:rPr>
          <w:rFonts w:ascii="Times New Roman" w:eastAsia="Calibri" w:hAnsi="Times New Roman" w:cs="Times New Roman"/>
          <w:spacing w:val="-10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талдау</w:t>
      </w:r>
      <w:r w:rsidRPr="00D92B7F">
        <w:rPr>
          <w:rFonts w:ascii="Times New Roman" w:eastAsia="Calibri" w:hAnsi="Times New Roman" w:cs="Times New Roman"/>
          <w:spacing w:val="-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білім</w:t>
      </w:r>
      <w:r w:rsidRPr="00D92B7F">
        <w:rPr>
          <w:rFonts w:ascii="Times New Roman" w:eastAsia="Calibri" w:hAnsi="Times New Roman" w:cs="Times New Roman"/>
          <w:spacing w:val="-14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алушылардың</w:t>
      </w:r>
      <w:r w:rsidRPr="00D92B7F">
        <w:rPr>
          <w:rFonts w:ascii="Times New Roman" w:eastAsia="Calibri" w:hAnsi="Times New Roman" w:cs="Times New Roman"/>
          <w:spacing w:val="-5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мынадай</w:t>
      </w:r>
      <w:r w:rsidRPr="00D92B7F">
        <w:rPr>
          <w:rFonts w:ascii="Times New Roman" w:eastAsia="Calibri" w:hAnsi="Times New Roman" w:cs="Times New Roman"/>
          <w:spacing w:val="-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білім деңгейін</w:t>
      </w:r>
      <w:r w:rsidRPr="00D92B7F">
        <w:rPr>
          <w:rFonts w:ascii="Times New Roman" w:eastAsia="Calibri" w:hAnsi="Times New Roman" w:cs="Times New Roman"/>
          <w:spacing w:val="-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көрсетті:</w:t>
      </w:r>
    </w:p>
    <w:p w:rsidR="00D92B7F" w:rsidRPr="00D92B7F" w:rsidRDefault="00D92B7F" w:rsidP="00D92B7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2B7F">
        <w:rPr>
          <w:rFonts w:ascii="Times New Roman" w:eastAsia="Calibri" w:hAnsi="Times New Roman" w:cs="Times New Roman"/>
          <w:sz w:val="24"/>
          <w:szCs w:val="24"/>
        </w:rPr>
        <w:t>Тапсырмаларды орындау барысында білім алушыларда</w:t>
      </w:r>
      <w:r w:rsidRPr="00D92B7F">
        <w:rPr>
          <w:rFonts w:ascii="Times New Roman" w:eastAsia="Calibri" w:hAnsi="Times New Roman" w:cs="Times New Roman"/>
          <w:spacing w:val="-45"/>
          <w:sz w:val="24"/>
          <w:szCs w:val="24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</w:rPr>
        <w:t>туындаған</w:t>
      </w:r>
      <w:r w:rsidRPr="00D92B7F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</w:rPr>
        <w:t>қиындықтар</w:t>
      </w:r>
      <w:r w:rsidRPr="00D92B7F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</w:rPr>
        <w:t xml:space="preserve">тізбесі: </w:t>
      </w:r>
    </w:p>
    <w:p w:rsidR="00D92B7F" w:rsidRPr="00D92B7F" w:rsidRDefault="00D92B7F" w:rsidP="00D92B7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Ортағасырлық </w:t>
      </w:r>
      <w:r w:rsidRPr="00D92B7F">
        <w:rPr>
          <w:rFonts w:ascii="Times New Roman" w:eastAsia="Calibri" w:hAnsi="Times New Roman" w:cs="Times New Roman"/>
          <w:sz w:val="24"/>
          <w:szCs w:val="24"/>
        </w:rPr>
        <w:t>мемлекеттердің ыдырауының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D92B7F">
        <w:rPr>
          <w:rFonts w:ascii="Times New Roman" w:eastAsia="Calibri" w:hAnsi="Times New Roman" w:cs="Times New Roman"/>
          <w:sz w:val="24"/>
          <w:szCs w:val="24"/>
        </w:rPr>
        <w:t>негізгі және жанама  себептерін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</w:rPr>
        <w:t>анықтау</w:t>
      </w:r>
    </w:p>
    <w:p w:rsidR="00D92B7F" w:rsidRPr="00D92B7F" w:rsidRDefault="00D92B7F" w:rsidP="00D92B7F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Тапсырмаларды орындау барысында білім алушыларда</w:t>
      </w:r>
      <w:r w:rsidRPr="00D92B7F">
        <w:rPr>
          <w:rFonts w:ascii="Times New Roman" w:eastAsia="Calibri" w:hAnsi="Times New Roman" w:cs="Times New Roman"/>
          <w:spacing w:val="-45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туындаған</w:t>
      </w:r>
      <w:r w:rsidRPr="00D92B7F">
        <w:rPr>
          <w:rFonts w:ascii="Times New Roman" w:eastAsia="Calibri" w:hAnsi="Times New Roman" w:cs="Times New Roman"/>
          <w:w w:val="99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қиындықтардың</w:t>
      </w:r>
      <w:r w:rsidRPr="00D92B7F">
        <w:rPr>
          <w:rFonts w:ascii="Times New Roman" w:eastAsia="Calibri" w:hAnsi="Times New Roman" w:cs="Times New Roman"/>
          <w:spacing w:val="-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себептері: Оқушылар тапсырма орындауда өз ойларын жеткізе алмады кейбір оқушылар.</w:t>
      </w:r>
    </w:p>
    <w:p w:rsidR="00D92B7F" w:rsidRPr="00D92B7F" w:rsidRDefault="00D92B7F" w:rsidP="00D92B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БЖБ және ТЖБ нәтижелерін талдау қорытындысы</w:t>
      </w:r>
      <w:r w:rsidRPr="00D92B7F">
        <w:rPr>
          <w:rFonts w:ascii="Times New Roman" w:eastAsia="Calibri" w:hAnsi="Times New Roman" w:cs="Times New Roman"/>
          <w:spacing w:val="-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бойынша</w:t>
      </w:r>
      <w:r w:rsidRPr="00D92B7F">
        <w:rPr>
          <w:rFonts w:ascii="Times New Roman" w:eastAsia="Calibri" w:hAnsi="Times New Roman" w:cs="Times New Roman"/>
          <w:w w:val="99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жоспарланған жұмыс (қажет болған жағдайда білім алушылардың тегін,</w:t>
      </w:r>
      <w:r w:rsidRPr="00D92B7F">
        <w:rPr>
          <w:rFonts w:ascii="Times New Roman" w:eastAsia="Calibri" w:hAnsi="Times New Roman" w:cs="Times New Roman"/>
          <w:spacing w:val="-2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атын,</w:t>
      </w:r>
      <w:r w:rsidRPr="00D92B7F">
        <w:rPr>
          <w:rFonts w:ascii="Times New Roman" w:eastAsia="Calibri" w:hAnsi="Times New Roman" w:cs="Times New Roman"/>
          <w:w w:val="99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әкесінің атын</w:t>
      </w:r>
      <w:r w:rsidRPr="00D92B7F">
        <w:rPr>
          <w:rFonts w:ascii="Times New Roman" w:eastAsia="Calibri" w:hAnsi="Times New Roman" w:cs="Times New Roman"/>
          <w:spacing w:val="-25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көрсетумен) : жоқ</w:t>
      </w:r>
    </w:p>
    <w:p w:rsidR="00D92B7F" w:rsidRPr="00D92B7F" w:rsidRDefault="00D92B7F" w:rsidP="00D92B7F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>Пән мұғалімі :     Кулмаханова А</w:t>
      </w: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92B7F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 жалпы білім беретін мектеп</w:t>
      </w:r>
    </w:p>
    <w:p w:rsidR="00D92B7F" w:rsidRPr="00D92B7F" w:rsidRDefault="00D92B7F" w:rsidP="00D92B7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 w:rsidRPr="00D92B7F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:rsidR="00D92B7F" w:rsidRPr="00D92B7F" w:rsidRDefault="00D92B7F" w:rsidP="00D92B7F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92B7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ІІІ </w:t>
      </w:r>
      <w:r w:rsidRPr="00D92B7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/>
        </w:rPr>
        <w:t xml:space="preserve">тоқсан Қазақстан тарихы </w:t>
      </w:r>
      <w:r w:rsidRPr="00D92B7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пәні</w:t>
      </w:r>
      <w:r w:rsidRPr="00D92B7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 w:rsidRPr="00D92B7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/>
        </w:rPr>
        <w:t>бойынша</w:t>
      </w:r>
    </w:p>
    <w:p w:rsidR="00D92B7F" w:rsidRPr="00D92B7F" w:rsidRDefault="00D92B7F" w:rsidP="00D92B7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eastAsia="Times New Roman" w:hAnsi="Times New Roman" w:cs="Times New Roman"/>
          <w:sz w:val="24"/>
          <w:szCs w:val="24"/>
        </w:rPr>
        <w:t xml:space="preserve">Сынып: 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D92B7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r w:rsidRPr="00D92B7F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Pr="00D92B7F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D92B7F">
        <w:rPr>
          <w:rFonts w:ascii="Times New Roman" w:eastAsia="Times New Roman" w:hAnsi="Times New Roman" w:cs="Times New Roman"/>
          <w:sz w:val="24"/>
          <w:szCs w:val="24"/>
        </w:rPr>
        <w:t>Оқушылар</w:t>
      </w:r>
      <w:r w:rsidRPr="00D92B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2B7F">
        <w:rPr>
          <w:rFonts w:ascii="Times New Roman" w:eastAsia="Times New Roman" w:hAnsi="Times New Roman" w:cs="Times New Roman"/>
          <w:sz w:val="24"/>
          <w:szCs w:val="24"/>
        </w:rPr>
        <w:t xml:space="preserve">саны: 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17 </w:t>
      </w:r>
    </w:p>
    <w:p w:rsidR="00D92B7F" w:rsidRPr="00D92B7F" w:rsidRDefault="00D92B7F" w:rsidP="00D92B7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4"/>
          <w:szCs w:val="24"/>
        </w:rPr>
      </w:pPr>
      <w:r w:rsidRPr="00D92B7F">
        <w:rPr>
          <w:rFonts w:ascii="Times New Roman" w:eastAsia="Times New Roman" w:hAnsi="Times New Roman" w:cs="Times New Roman"/>
          <w:sz w:val="24"/>
          <w:szCs w:val="24"/>
        </w:rPr>
        <w:t>Педагог: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Кулмаханова А</w:t>
      </w:r>
      <w:r w:rsidRPr="00D92B7F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</w:p>
    <w:p w:rsidR="00D92B7F" w:rsidRPr="00D92B7F" w:rsidRDefault="00D92B7F" w:rsidP="00D92B7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2B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БЖБ </w:t>
      </w:r>
      <w:proofErr w:type="spellStart"/>
      <w:r w:rsidRPr="00D92B7F">
        <w:rPr>
          <w:rFonts w:ascii="Times New Roman" w:eastAsia="Times New Roman" w:hAnsi="Times New Roman" w:cs="Times New Roman"/>
          <w:sz w:val="24"/>
          <w:szCs w:val="24"/>
          <w:lang w:val="en-US"/>
        </w:rPr>
        <w:t>және</w:t>
      </w:r>
      <w:proofErr w:type="spellEnd"/>
      <w:r w:rsidRPr="00D92B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ТЖБ </w:t>
      </w:r>
      <w:proofErr w:type="spellStart"/>
      <w:r w:rsidRPr="00D92B7F">
        <w:rPr>
          <w:rFonts w:ascii="Times New Roman" w:eastAsia="Times New Roman" w:hAnsi="Times New Roman" w:cs="Times New Roman"/>
          <w:sz w:val="24"/>
          <w:szCs w:val="24"/>
          <w:lang w:val="en-US"/>
        </w:rPr>
        <w:t>нәтижелерін</w:t>
      </w:r>
      <w:proofErr w:type="spellEnd"/>
      <w:r w:rsidRPr="00D92B7F">
        <w:rPr>
          <w:rFonts w:ascii="Times New Roman" w:eastAsia="Times New Roman" w:hAnsi="Times New Roman" w:cs="Times New Roman"/>
          <w:spacing w:val="-19"/>
          <w:sz w:val="24"/>
          <w:szCs w:val="24"/>
          <w:lang w:val="en-US"/>
        </w:rPr>
        <w:t xml:space="preserve"> </w:t>
      </w:r>
      <w:proofErr w:type="spellStart"/>
      <w:r w:rsidRPr="00D92B7F">
        <w:rPr>
          <w:rFonts w:ascii="Times New Roman" w:eastAsia="Times New Roman" w:hAnsi="Times New Roman" w:cs="Times New Roman"/>
          <w:sz w:val="24"/>
          <w:szCs w:val="24"/>
          <w:lang w:val="en-US"/>
        </w:rPr>
        <w:t>талдау</w:t>
      </w:r>
      <w:proofErr w:type="spellEnd"/>
    </w:p>
    <w:p w:rsidR="00D92B7F" w:rsidRPr="00D92B7F" w:rsidRDefault="00D92B7F" w:rsidP="00D92B7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963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2"/>
        <w:gridCol w:w="12"/>
        <w:gridCol w:w="937"/>
        <w:gridCol w:w="1511"/>
        <w:gridCol w:w="1377"/>
        <w:gridCol w:w="100"/>
        <w:gridCol w:w="589"/>
        <w:gridCol w:w="37"/>
        <w:gridCol w:w="629"/>
        <w:gridCol w:w="1852"/>
        <w:gridCol w:w="1082"/>
        <w:gridCol w:w="772"/>
      </w:tblGrid>
      <w:tr w:rsidR="00D92B7F" w:rsidRPr="00D92B7F" w:rsidTr="00EB287F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Оқушы</w:t>
            </w: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Жоғары</w:t>
            </w:r>
            <w:r w:rsidRPr="00D92B7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Жиынтық</w:t>
            </w:r>
            <w:r w:rsidRPr="00D92B7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бағалау</w:t>
            </w:r>
            <w:r w:rsidRPr="00D92B7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балдарының</w:t>
            </w:r>
            <w:r w:rsidRPr="00D92B7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пайыздық</w:t>
            </w:r>
            <w:r w:rsidRPr="00D92B7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Са па</w:t>
            </w:r>
            <w:r w:rsidRPr="00D92B7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Үлгерім</w:t>
            </w:r>
            <w:r w:rsidRPr="00D92B7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92B7F" w:rsidRPr="00D92B7F" w:rsidTr="00EB28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2B7F" w:rsidRPr="00D92B7F" w:rsidTr="00EB28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2B7F" w:rsidRPr="00D92B7F" w:rsidRDefault="00D92B7F" w:rsidP="00EB287F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40-64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65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7F" w:rsidRPr="00D92B7F" w:rsidTr="00EB287F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Оқушылар</w:t>
            </w:r>
            <w:r w:rsidRPr="00D92B7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7F" w:rsidRPr="00D92B7F" w:rsidTr="00EB287F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83,5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92B7F" w:rsidRPr="00D92B7F" w:rsidTr="00EB287F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7F" w:rsidRPr="00D92B7F" w:rsidTr="00EB287F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7F" w:rsidRPr="00D92B7F" w:rsidTr="00EB287F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2B7F">
              <w:rPr>
                <w:rFonts w:ascii="Times New Roman" w:hAnsi="Times New Roman"/>
                <w:b/>
                <w:bCs/>
                <w:sz w:val="24"/>
                <w:szCs w:val="24"/>
              </w:rPr>
              <w:t>Қол жеткізілген</w:t>
            </w:r>
            <w:r w:rsidRPr="00D92B7F">
              <w:rPr>
                <w:rFonts w:ascii="Times New Roman" w:hAnsi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b/>
                <w:bCs/>
                <w:sz w:val="24"/>
                <w:szCs w:val="24"/>
              </w:rPr>
              <w:t>мақсаттар</w:t>
            </w: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2B7F">
              <w:rPr>
                <w:rFonts w:ascii="Times New Roman" w:hAnsi="Times New Roman"/>
                <w:b/>
                <w:bCs/>
                <w:sz w:val="24"/>
                <w:szCs w:val="24"/>
              </w:rPr>
              <w:t>Қиындық тудырған</w:t>
            </w:r>
            <w:r w:rsidRPr="00D92B7F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b/>
                <w:bCs/>
                <w:sz w:val="24"/>
                <w:szCs w:val="24"/>
              </w:rPr>
              <w:t>мақсаттар</w:t>
            </w:r>
          </w:p>
        </w:tc>
      </w:tr>
      <w:tr w:rsidR="00D92B7F" w:rsidRPr="00D92B7F" w:rsidTr="00EB287F">
        <w:trPr>
          <w:trHeight w:val="236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9"/>
            </w:tblGrid>
            <w:tr w:rsidR="00D92B7F" w:rsidRPr="00D92B7F" w:rsidTr="00EB287F">
              <w:trPr>
                <w:trHeight w:val="240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240" w:lineRule="exac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6.3.1.8. Қазақстан аумағындағы</w:t>
                  </w:r>
                </w:p>
              </w:tc>
            </w:tr>
            <w:tr w:rsidR="00D92B7F" w:rsidRPr="00D92B7F" w:rsidTr="00EB287F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мемлекеттердің басқару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жүйесінің ерекшеліктерін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анықтау</w:t>
                  </w:r>
                </w:p>
              </w:tc>
            </w:tr>
            <w:tr w:rsidR="00D92B7F" w:rsidRPr="00D92B7F" w:rsidTr="00EB287F">
              <w:trPr>
                <w:trHeight w:val="402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242" w:lineRule="exac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6.1.1.2 XIII-XV ғасырлардағы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мемлекеттердің этноәлеуметтік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құрылымын анықтау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99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165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00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240" w:lineRule="exac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6.3.1.6 Картаны қолдану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арқылы XIII-XV ғасырлардағы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мемлекеттердегі саяси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үдерістерді түсіндіру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6.1.1.4 «Қазақ» этнонимінің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мағынасын түсіндіру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127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6.3.1.9 Қазақ хандығы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құрылуының тарихи маңызын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анықтау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2B7F" w:rsidRPr="00D92B7F" w:rsidRDefault="00D92B7F" w:rsidP="00EB287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1"/>
            </w:tblGrid>
            <w:tr w:rsidR="00D92B7F" w:rsidRPr="00D92B7F" w:rsidTr="00EB287F">
              <w:trPr>
                <w:trHeight w:val="240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240" w:lineRule="exac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02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242" w:lineRule="exac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6.1.1.2 XIII-XV ғасырлардағы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мемлекеттердің этноәлеуметтік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құрылымын анықтау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99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165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00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240" w:lineRule="exac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6.3.1.6 Картаны қолдану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арқылы XIII-XV ғасырлардағы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мемлекеттердегі саяси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үдерістерді түсіндіру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127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2212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" w:name="_Hlk181265729"/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6.3.1.9 Қазақ хандығы</w:t>
                  </w:r>
                </w:p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құрылуының тарихи маңызын</w:t>
                  </w:r>
                </w:p>
                <w:p w:rsidR="00D92B7F" w:rsidRPr="00D92B7F" w:rsidRDefault="00D92B7F" w:rsidP="00EB287F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анықтау</w:t>
                  </w:r>
                </w:p>
              </w:tc>
            </w:tr>
            <w:bookmarkEnd w:id="3"/>
          </w:tbl>
          <w:p w:rsidR="00D92B7F" w:rsidRPr="00D92B7F" w:rsidRDefault="00D92B7F" w:rsidP="00EB287F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92B7F" w:rsidRPr="00D92B7F" w:rsidRDefault="00D92B7F" w:rsidP="00D92B7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D458167" wp14:editId="6E825889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35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36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5B5E70" id="Group 62" o:spid="_x0000_s1026" style="position:absolute;margin-left:442.05pt;margin-top:-74pt;width:.1pt;height:7.25pt;z-index:-251655168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">
                <v:shape id="Freeform 63" o:spid="_x0000_s1027" style="position:absolute;left:8841;top:-1480;width:2;height:145;visibility:visible;mso-wrap-style:square;v-text-anchor:top" coordsize="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xOsIA&#10;AADbAAAADwAAAGRycy9kb3ducmV2LnhtbESP3YrCMBSE7xd8h3AE79bUH1ypRqmKWNirVR/g2BzT&#10;YnNSmqj17c3Cwl4OM/MNs1x3thYPan3lWMFomIAgLpyu2Cg4n/afcxA+IGusHZOCF3lYr3ofS0y1&#10;e/IPPY7BiAhhn6KCMoQmldIXJVn0Q9cQR+/qWoshytZI3eIzwm0tx0kykxYrjgslNrQtqbgd71bB&#10;5nzJDrvcWpk10zz76oyffxulBv0uW4AI1IX/8F871womM/j9En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zE6wgAAANsAAAAPAAAAAAAAAAAAAAAAAJgCAABkcnMvZG93&#10;bnJldi54bWxQSwUGAAAAAAQABAD1AAAAhwM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 w:rsidRPr="00D92B7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98B63F4" wp14:editId="13863593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33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34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51A94" id="Group 64" o:spid="_x0000_s1026" style="position:absolute;margin-left:501.85pt;margin-top:-74pt;width:.1pt;height:7.25pt;z-index:-251654144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">
                <v:shape id="Freeform 65" o:spid="_x0000_s1027" style="position:absolute;left:10037;top:-1480;width:2;height:145;visibility:visible;mso-wrap-style:square;v-text-anchor:top" coordsize="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0K1sIA&#10;AADbAAAADwAAAGRycy9kb3ducmV2LnhtbESP3YrCMBSE7xd8h3AE79bUH3alGqUqsoW9WvUBjs0x&#10;LTYnpYla394sCF4OM/MNs1h1thY3an3lWMFomIAgLpyu2Cg4HnafMxA+IGusHZOCB3lYLXsfC0y1&#10;u/Mf3fbBiAhhn6KCMoQmldIXJVn0Q9cQR+/sWoshytZI3eI9wm0tx0nyJS1WHBdKbGhTUnHZX62C&#10;9fGU/Wxza2XWTPPsuzN+9muUGvS7bA4iUBfe4Vc71womU/j/En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7QrWwgAAANsAAAAPAAAAAAAAAAAAAAAAAJgCAABkcnMvZG93&#10;bnJldi54bWxQSwUGAAAAAAQABAD1AAAAhwM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БЖБ</w:t>
      </w:r>
      <w:r w:rsidRPr="00D92B7F">
        <w:rPr>
          <w:rFonts w:ascii="Times New Roman" w:eastAsia="Calibri" w:hAnsi="Times New Roman" w:cs="Times New Roman"/>
          <w:spacing w:val="-8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және</w:t>
      </w:r>
      <w:r w:rsidRPr="00D92B7F">
        <w:rPr>
          <w:rFonts w:ascii="Times New Roman" w:eastAsia="Calibri" w:hAnsi="Times New Roman" w:cs="Times New Roman"/>
          <w:spacing w:val="-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ТЖБ</w:t>
      </w:r>
      <w:r w:rsidRPr="00D92B7F">
        <w:rPr>
          <w:rFonts w:ascii="Times New Roman" w:eastAsia="Calibri" w:hAnsi="Times New Roman" w:cs="Times New Roman"/>
          <w:spacing w:val="-8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нәтижелерін</w:t>
      </w:r>
      <w:r w:rsidRPr="00D92B7F">
        <w:rPr>
          <w:rFonts w:ascii="Times New Roman" w:eastAsia="Calibri" w:hAnsi="Times New Roman" w:cs="Times New Roman"/>
          <w:spacing w:val="-10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талдау</w:t>
      </w:r>
      <w:r w:rsidRPr="00D92B7F">
        <w:rPr>
          <w:rFonts w:ascii="Times New Roman" w:eastAsia="Calibri" w:hAnsi="Times New Roman" w:cs="Times New Roman"/>
          <w:spacing w:val="-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білім</w:t>
      </w:r>
      <w:r w:rsidRPr="00D92B7F">
        <w:rPr>
          <w:rFonts w:ascii="Times New Roman" w:eastAsia="Calibri" w:hAnsi="Times New Roman" w:cs="Times New Roman"/>
          <w:spacing w:val="-14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алушылардың</w:t>
      </w:r>
      <w:r w:rsidRPr="00D92B7F">
        <w:rPr>
          <w:rFonts w:ascii="Times New Roman" w:eastAsia="Calibri" w:hAnsi="Times New Roman" w:cs="Times New Roman"/>
          <w:spacing w:val="-5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мынадай</w:t>
      </w:r>
      <w:r w:rsidRPr="00D92B7F">
        <w:rPr>
          <w:rFonts w:ascii="Times New Roman" w:eastAsia="Calibri" w:hAnsi="Times New Roman" w:cs="Times New Roman"/>
          <w:spacing w:val="-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білім деңгейін</w:t>
      </w:r>
      <w:r w:rsidRPr="00D92B7F">
        <w:rPr>
          <w:rFonts w:ascii="Times New Roman" w:eastAsia="Calibri" w:hAnsi="Times New Roman" w:cs="Times New Roman"/>
          <w:spacing w:val="-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көрсетті:</w:t>
      </w:r>
    </w:p>
    <w:p w:rsidR="00D92B7F" w:rsidRPr="00D92B7F" w:rsidRDefault="00D92B7F" w:rsidP="00D92B7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2B7F">
        <w:rPr>
          <w:rFonts w:ascii="Times New Roman" w:eastAsia="Calibri" w:hAnsi="Times New Roman" w:cs="Times New Roman"/>
          <w:sz w:val="24"/>
          <w:szCs w:val="24"/>
        </w:rPr>
        <w:t>Тапсырмаларды орындау барысында білім алушыларда</w:t>
      </w:r>
      <w:r w:rsidRPr="00D92B7F">
        <w:rPr>
          <w:rFonts w:ascii="Times New Roman" w:eastAsia="Calibri" w:hAnsi="Times New Roman" w:cs="Times New Roman"/>
          <w:spacing w:val="-45"/>
          <w:sz w:val="24"/>
          <w:szCs w:val="24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</w:rPr>
        <w:t>туындаған</w:t>
      </w:r>
      <w:r w:rsidRPr="00D92B7F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</w:rPr>
        <w:t>қиындықтар</w:t>
      </w:r>
      <w:r w:rsidRPr="00D92B7F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</w:rPr>
        <w:t xml:space="preserve">тізбесі: </w:t>
      </w:r>
    </w:p>
    <w:p w:rsidR="00D92B7F" w:rsidRPr="00D92B7F" w:rsidRDefault="00D92B7F" w:rsidP="00D92B7F">
      <w:pPr>
        <w:spacing w:line="0" w:lineRule="atLeast"/>
        <w:ind w:left="10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81265834"/>
      <w:r w:rsidRPr="00D92B7F">
        <w:rPr>
          <w:rFonts w:ascii="Times New Roman" w:eastAsia="Times New Roman" w:hAnsi="Times New Roman" w:cs="Times New Roman"/>
          <w:sz w:val="24"/>
          <w:szCs w:val="24"/>
        </w:rPr>
        <w:t>Қазақ хандығы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D92B7F">
        <w:rPr>
          <w:rFonts w:ascii="Times New Roman" w:eastAsia="Times New Roman" w:hAnsi="Times New Roman" w:cs="Times New Roman"/>
          <w:sz w:val="24"/>
          <w:szCs w:val="24"/>
        </w:rPr>
        <w:t>құрылуының тарихи маңызын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D92B7F">
        <w:rPr>
          <w:rFonts w:ascii="Times New Roman" w:eastAsia="Times New Roman" w:hAnsi="Times New Roman" w:cs="Times New Roman"/>
          <w:sz w:val="24"/>
          <w:szCs w:val="24"/>
        </w:rPr>
        <w:t>анықтау</w:t>
      </w:r>
    </w:p>
    <w:bookmarkEnd w:id="4"/>
    <w:p w:rsidR="00D92B7F" w:rsidRPr="00D92B7F" w:rsidRDefault="00D92B7F" w:rsidP="00D92B7F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Тапсырмаларды орындау барысында білім алушыларда</w:t>
      </w:r>
      <w:r w:rsidRPr="00D92B7F">
        <w:rPr>
          <w:rFonts w:ascii="Times New Roman" w:eastAsia="Calibri" w:hAnsi="Times New Roman" w:cs="Times New Roman"/>
          <w:spacing w:val="-45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туындаған</w:t>
      </w:r>
      <w:r w:rsidRPr="00D92B7F">
        <w:rPr>
          <w:rFonts w:ascii="Times New Roman" w:eastAsia="Calibri" w:hAnsi="Times New Roman" w:cs="Times New Roman"/>
          <w:w w:val="99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қиындықтардың</w:t>
      </w:r>
      <w:r w:rsidRPr="00D92B7F">
        <w:rPr>
          <w:rFonts w:ascii="Times New Roman" w:eastAsia="Calibri" w:hAnsi="Times New Roman" w:cs="Times New Roman"/>
          <w:spacing w:val="-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себептері: Оқушылар тапсырма орындауда өз ойларын жеткізе алмады кейбір оқушылар.</w:t>
      </w:r>
    </w:p>
    <w:p w:rsidR="00D92B7F" w:rsidRPr="00D92B7F" w:rsidRDefault="00D92B7F" w:rsidP="00D92B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БЖБ және ТЖБ нәтижелерін талдау қорытындысы</w:t>
      </w:r>
      <w:r w:rsidRPr="00D92B7F">
        <w:rPr>
          <w:rFonts w:ascii="Times New Roman" w:eastAsia="Calibri" w:hAnsi="Times New Roman" w:cs="Times New Roman"/>
          <w:spacing w:val="-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бойынша</w:t>
      </w:r>
      <w:r w:rsidRPr="00D92B7F">
        <w:rPr>
          <w:rFonts w:ascii="Times New Roman" w:eastAsia="Calibri" w:hAnsi="Times New Roman" w:cs="Times New Roman"/>
          <w:w w:val="99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жоспарланған жұмыс (қажет болған жағдайда білім алушылардың тегін,</w:t>
      </w:r>
      <w:r w:rsidRPr="00D92B7F">
        <w:rPr>
          <w:rFonts w:ascii="Times New Roman" w:eastAsia="Calibri" w:hAnsi="Times New Roman" w:cs="Times New Roman"/>
          <w:spacing w:val="-2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атын,</w:t>
      </w:r>
      <w:r w:rsidRPr="00D92B7F">
        <w:rPr>
          <w:rFonts w:ascii="Times New Roman" w:eastAsia="Calibri" w:hAnsi="Times New Roman" w:cs="Times New Roman"/>
          <w:w w:val="99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әкесінің атын</w:t>
      </w:r>
      <w:r w:rsidRPr="00D92B7F">
        <w:rPr>
          <w:rFonts w:ascii="Times New Roman" w:eastAsia="Calibri" w:hAnsi="Times New Roman" w:cs="Times New Roman"/>
          <w:spacing w:val="-25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көрсетумен) : жоқ</w:t>
      </w:r>
    </w:p>
    <w:p w:rsidR="00D92B7F" w:rsidRPr="00D92B7F" w:rsidRDefault="00D92B7F" w:rsidP="00D92B7F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>Пән мұғалімі :     Кулмаханова А</w:t>
      </w: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92B7F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 жалпы білім беретін мектеп</w:t>
      </w:r>
    </w:p>
    <w:p w:rsidR="00D92B7F" w:rsidRPr="00D92B7F" w:rsidRDefault="00D92B7F" w:rsidP="00D92B7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 w:rsidRPr="00D92B7F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:rsidR="00D92B7F" w:rsidRPr="00D92B7F" w:rsidRDefault="00D92B7F" w:rsidP="00D92B7F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92B7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ІҮ </w:t>
      </w:r>
      <w:r w:rsidRPr="00D92B7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/>
        </w:rPr>
        <w:t xml:space="preserve">тоқсан Қазақстан тарихы </w:t>
      </w:r>
      <w:r w:rsidRPr="00D92B7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пәні</w:t>
      </w:r>
      <w:r w:rsidRPr="00D92B7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 w:rsidRPr="00D92B7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/>
        </w:rPr>
        <w:t>бойынша</w:t>
      </w:r>
    </w:p>
    <w:p w:rsidR="00D92B7F" w:rsidRPr="00D92B7F" w:rsidRDefault="00D92B7F" w:rsidP="00D92B7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eastAsia="Times New Roman" w:hAnsi="Times New Roman" w:cs="Times New Roman"/>
          <w:sz w:val="24"/>
          <w:szCs w:val="24"/>
        </w:rPr>
        <w:t xml:space="preserve">Сынып: 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D92B7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r w:rsidRPr="00D92B7F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Pr="00D92B7F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D92B7F">
        <w:rPr>
          <w:rFonts w:ascii="Times New Roman" w:eastAsia="Times New Roman" w:hAnsi="Times New Roman" w:cs="Times New Roman"/>
          <w:sz w:val="24"/>
          <w:szCs w:val="24"/>
        </w:rPr>
        <w:t>Оқушылар</w:t>
      </w:r>
      <w:r w:rsidRPr="00D92B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2B7F">
        <w:rPr>
          <w:rFonts w:ascii="Times New Roman" w:eastAsia="Times New Roman" w:hAnsi="Times New Roman" w:cs="Times New Roman"/>
          <w:sz w:val="24"/>
          <w:szCs w:val="24"/>
        </w:rPr>
        <w:t xml:space="preserve">саны: 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>17</w:t>
      </w:r>
    </w:p>
    <w:p w:rsidR="00D92B7F" w:rsidRPr="00D92B7F" w:rsidRDefault="00D92B7F" w:rsidP="00D92B7F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4"/>
          <w:szCs w:val="24"/>
        </w:rPr>
      </w:pPr>
      <w:r w:rsidRPr="00D92B7F">
        <w:rPr>
          <w:rFonts w:ascii="Times New Roman" w:eastAsia="Times New Roman" w:hAnsi="Times New Roman" w:cs="Times New Roman"/>
          <w:sz w:val="24"/>
          <w:szCs w:val="24"/>
        </w:rPr>
        <w:t>Педагог: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Кулмаханова А</w:t>
      </w:r>
      <w:r w:rsidRPr="00D92B7F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</w:p>
    <w:p w:rsidR="00D92B7F" w:rsidRPr="00D92B7F" w:rsidRDefault="00D92B7F" w:rsidP="00D92B7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2B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БЖБ </w:t>
      </w:r>
      <w:proofErr w:type="spellStart"/>
      <w:r w:rsidRPr="00D92B7F">
        <w:rPr>
          <w:rFonts w:ascii="Times New Roman" w:eastAsia="Times New Roman" w:hAnsi="Times New Roman" w:cs="Times New Roman"/>
          <w:sz w:val="24"/>
          <w:szCs w:val="24"/>
          <w:lang w:val="en-US"/>
        </w:rPr>
        <w:t>және</w:t>
      </w:r>
      <w:proofErr w:type="spellEnd"/>
      <w:r w:rsidRPr="00D92B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ТЖБ </w:t>
      </w:r>
      <w:proofErr w:type="spellStart"/>
      <w:r w:rsidRPr="00D92B7F">
        <w:rPr>
          <w:rFonts w:ascii="Times New Roman" w:eastAsia="Times New Roman" w:hAnsi="Times New Roman" w:cs="Times New Roman"/>
          <w:sz w:val="24"/>
          <w:szCs w:val="24"/>
          <w:lang w:val="en-US"/>
        </w:rPr>
        <w:t>нәтижелерін</w:t>
      </w:r>
      <w:proofErr w:type="spellEnd"/>
      <w:r w:rsidRPr="00D92B7F">
        <w:rPr>
          <w:rFonts w:ascii="Times New Roman" w:eastAsia="Times New Roman" w:hAnsi="Times New Roman" w:cs="Times New Roman"/>
          <w:spacing w:val="-19"/>
          <w:sz w:val="24"/>
          <w:szCs w:val="24"/>
          <w:lang w:val="en-US"/>
        </w:rPr>
        <w:t xml:space="preserve"> </w:t>
      </w:r>
      <w:proofErr w:type="spellStart"/>
      <w:r w:rsidRPr="00D92B7F">
        <w:rPr>
          <w:rFonts w:ascii="Times New Roman" w:eastAsia="Times New Roman" w:hAnsi="Times New Roman" w:cs="Times New Roman"/>
          <w:sz w:val="24"/>
          <w:szCs w:val="24"/>
          <w:lang w:val="en-US"/>
        </w:rPr>
        <w:t>талдау</w:t>
      </w:r>
      <w:proofErr w:type="spellEnd"/>
    </w:p>
    <w:p w:rsidR="00D92B7F" w:rsidRPr="00D92B7F" w:rsidRDefault="00D92B7F" w:rsidP="00D92B7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963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2"/>
        <w:gridCol w:w="12"/>
        <w:gridCol w:w="937"/>
        <w:gridCol w:w="1511"/>
        <w:gridCol w:w="1377"/>
        <w:gridCol w:w="100"/>
        <w:gridCol w:w="589"/>
        <w:gridCol w:w="37"/>
        <w:gridCol w:w="629"/>
        <w:gridCol w:w="1852"/>
        <w:gridCol w:w="1082"/>
        <w:gridCol w:w="772"/>
      </w:tblGrid>
      <w:tr w:rsidR="00D92B7F" w:rsidRPr="00D92B7F" w:rsidTr="00EB287F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Оқушы</w:t>
            </w: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Жоғары</w:t>
            </w:r>
            <w:r w:rsidRPr="00D92B7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Жиынтық</w:t>
            </w:r>
            <w:r w:rsidRPr="00D92B7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бағалау</w:t>
            </w:r>
            <w:r w:rsidRPr="00D92B7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балдарының</w:t>
            </w:r>
            <w:r w:rsidRPr="00D92B7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пайыздық</w:t>
            </w:r>
            <w:r w:rsidRPr="00D92B7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Са па</w:t>
            </w:r>
            <w:r w:rsidRPr="00D92B7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Үлгерім</w:t>
            </w:r>
            <w:r w:rsidRPr="00D92B7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92B7F" w:rsidRPr="00D92B7F" w:rsidTr="00EB28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2B7F" w:rsidRPr="00D92B7F" w:rsidTr="00EB28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B7F" w:rsidRPr="00D92B7F" w:rsidRDefault="00D92B7F" w:rsidP="00EB287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2B7F" w:rsidRPr="00D92B7F" w:rsidRDefault="00D92B7F" w:rsidP="00EB287F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40-64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65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7F" w:rsidRPr="00D92B7F" w:rsidTr="00EB287F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Оқушылар</w:t>
            </w:r>
            <w:r w:rsidRPr="00D92B7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7F" w:rsidRPr="00D92B7F" w:rsidTr="00EB287F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9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7  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84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92B7F" w:rsidRPr="00D92B7F" w:rsidTr="00EB287F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7F" w:rsidRPr="00D92B7F" w:rsidTr="00EB287F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7F" w:rsidRPr="00D92B7F" w:rsidTr="00EB287F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2B7F">
              <w:rPr>
                <w:rFonts w:ascii="Times New Roman" w:hAnsi="Times New Roman"/>
                <w:b/>
                <w:bCs/>
                <w:sz w:val="24"/>
                <w:szCs w:val="24"/>
              </w:rPr>
              <w:t>Қол жеткізілген</w:t>
            </w:r>
            <w:r w:rsidRPr="00D92B7F">
              <w:rPr>
                <w:rFonts w:ascii="Times New Roman" w:hAnsi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b/>
                <w:bCs/>
                <w:sz w:val="24"/>
                <w:szCs w:val="24"/>
              </w:rPr>
              <w:t>мақсаттар</w:t>
            </w: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D92B7F" w:rsidRPr="00D92B7F" w:rsidRDefault="00D92B7F" w:rsidP="00EB287F">
            <w:pPr>
              <w:spacing w:before="5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2B7F">
              <w:rPr>
                <w:rFonts w:ascii="Times New Roman" w:hAnsi="Times New Roman"/>
                <w:b/>
                <w:bCs/>
                <w:sz w:val="24"/>
                <w:szCs w:val="24"/>
              </w:rPr>
              <w:t>Қиындық тудырған</w:t>
            </w:r>
            <w:r w:rsidRPr="00D92B7F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D92B7F">
              <w:rPr>
                <w:rFonts w:ascii="Times New Roman" w:hAnsi="Times New Roman"/>
                <w:b/>
                <w:bCs/>
                <w:sz w:val="24"/>
                <w:szCs w:val="24"/>
              </w:rPr>
              <w:t>мақсаттар</w:t>
            </w:r>
          </w:p>
        </w:tc>
      </w:tr>
      <w:tr w:rsidR="00D92B7F" w:rsidRPr="00D92B7F" w:rsidTr="00EB287F">
        <w:trPr>
          <w:trHeight w:val="547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D92B7F" w:rsidRPr="00D92B7F" w:rsidRDefault="00D92B7F" w:rsidP="00EB287F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tbl>
            <w:tblPr>
              <w:tblW w:w="478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81"/>
            </w:tblGrid>
            <w:tr w:rsidR="00D92B7F" w:rsidRPr="00D92B7F" w:rsidTr="00EB287F">
              <w:trPr>
                <w:trHeight w:val="284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6.3.1.11 Қоғамдық-саяси</w:t>
                  </w:r>
                </w:p>
              </w:tc>
            </w:tr>
            <w:tr w:rsidR="00D92B7F" w:rsidRPr="00D92B7F" w:rsidTr="00EB287F">
              <w:trPr>
                <w:trHeight w:val="237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өмірдегі сұлтан, би, батыр,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жыраулардың қызметтерін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208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242" w:lineRule="exac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сипаттау</w:t>
                  </w:r>
                </w:p>
              </w:tc>
            </w:tr>
            <w:tr w:rsidR="00D92B7F" w:rsidRPr="00D92B7F" w:rsidTr="00EB287F">
              <w:trPr>
                <w:trHeight w:val="129"/>
              </w:trPr>
              <w:tc>
                <w:tcPr>
                  <w:tcW w:w="478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10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250" w:lineRule="exac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6.2.2.3 Көшпелілердің әскери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өнері жетістіктерін сипаттау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147"/>
              </w:trPr>
              <w:tc>
                <w:tcPr>
                  <w:tcW w:w="478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6.3.2.6 Қазақ хандарының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сыртқы саясатын талдау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117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58"/>
              </w:trPr>
              <w:tc>
                <w:tcPr>
                  <w:tcW w:w="478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208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237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6.4.1.2 Көшпелілердің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шаруашылық өмірінің</w:t>
                  </w:r>
                </w:p>
              </w:tc>
            </w:tr>
            <w:tr w:rsidR="00D92B7F" w:rsidRPr="00D92B7F" w:rsidTr="00EB287F">
              <w:trPr>
                <w:trHeight w:val="436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269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ерекшеліктерін анықтау</w:t>
                  </w:r>
                </w:p>
              </w:tc>
            </w:tr>
          </w:tbl>
          <w:p w:rsidR="00D92B7F" w:rsidRPr="00D92B7F" w:rsidRDefault="00D92B7F" w:rsidP="00EB287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514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46"/>
            </w:tblGrid>
            <w:tr w:rsidR="00D92B7F" w:rsidRPr="00D92B7F" w:rsidTr="00EB287F">
              <w:trPr>
                <w:trHeight w:val="2772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6.3.2.6 Қазақ хандарының</w:t>
                  </w:r>
                </w:p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сыртқы саясатын талдау</w:t>
                  </w:r>
                </w:p>
              </w:tc>
            </w:tr>
            <w:tr w:rsidR="00D92B7F" w:rsidRPr="00D92B7F" w:rsidTr="00EB287F">
              <w:trPr>
                <w:trHeight w:val="117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58"/>
              </w:trPr>
              <w:tc>
                <w:tcPr>
                  <w:tcW w:w="51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208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B7F" w:rsidRPr="00D92B7F" w:rsidTr="00EB287F">
              <w:trPr>
                <w:trHeight w:val="1560"/>
              </w:trPr>
              <w:tc>
                <w:tcPr>
                  <w:tcW w:w="5146" w:type="dxa"/>
                  <w:shd w:val="clear" w:color="auto" w:fill="auto"/>
                  <w:vAlign w:val="bottom"/>
                </w:tcPr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6.4.1.2 Көшпелілердің</w:t>
                  </w:r>
                </w:p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шаруашылық өмірінің</w:t>
                  </w:r>
                </w:p>
                <w:p w:rsidR="00D92B7F" w:rsidRPr="00D92B7F" w:rsidRDefault="00D92B7F" w:rsidP="00EB287F">
                  <w:pPr>
                    <w:spacing w:line="0" w:lineRule="atLeast"/>
                    <w:ind w:left="-1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ерекшеліктерін анықтау</w:t>
                  </w:r>
                </w:p>
              </w:tc>
            </w:tr>
          </w:tbl>
          <w:p w:rsidR="00D92B7F" w:rsidRPr="00D92B7F" w:rsidRDefault="00D92B7F" w:rsidP="00EB287F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92B7F" w:rsidRPr="00D92B7F" w:rsidRDefault="00D92B7F" w:rsidP="00D92B7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436C14F" wp14:editId="23A2E2AC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45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46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6859C1" id="Group 62" o:spid="_x0000_s1026" style="position:absolute;margin-left:442.05pt;margin-top:-74pt;width:.1pt;height:7.25pt;z-index:-251653120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">
                <v:shape id="Freeform 63" o:spid="_x0000_s1027" style="position:absolute;left:8841;top:-1480;width:2;height:145;visibility:visible;mso-wrap-style:square;v-text-anchor:top" coordsize="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CR8EA&#10;AADbAAAADwAAAGRycy9kb3ducmV2LnhtbESP0YrCMBRE3wX/IVzBN01XRKVrlKrIFnyy6wfcbe6m&#10;ZZub0kStf78RBB+HmTnDrLe9bcSNOl87VvAxTUAQl07XbBRcvo+TFQgfkDU2jknBgzxsN8PBGlPt&#10;7nymWxGMiBD2KSqoQmhTKX1ZkUU/dS1x9H5dZzFE2RmpO7xHuG3kLEkW0mLNcaHClvYVlX/F1SrY&#10;XX6yr0NurczaeZ4te+NXJ6PUeNRnnyAC9eEdfrVzrWC+gOeX+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1QkfBAAAA2wAAAA8AAAAAAAAAAAAAAAAAmAIAAGRycy9kb3du&#10;cmV2LnhtbFBLBQYAAAAABAAEAPUAAACGAw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 w:rsidRPr="00D92B7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ADE9456" wp14:editId="07ED7565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47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48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72A0C" id="Group 64" o:spid="_x0000_s1026" style="position:absolute;margin-left:501.85pt;margin-top:-74pt;width:.1pt;height:7.25pt;z-index:-251652096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">
                <v:shape id="Freeform 65" o:spid="_x0000_s1027" style="position:absolute;left:10037;top:-1480;width:2;height:145;visibility:visible;mso-wrap-style:square;v-text-anchor:top" coordsize="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Zzrr8A&#10;AADbAAAADwAAAGRycy9kb3ducmV2LnhtbERPy4rCMBTdD/gP4QruxtRBHKnGUhWZgisfH3Btrmmx&#10;uSlNpta/nyyEWR7Oe50NthE9db52rGA2TUAQl07XbBRcL4fPJQgfkDU2jknBizxkm9HHGlPtnnyi&#10;/hyMiCHsU1RQhdCmUvqyIot+6lriyN1dZzFE2BmpO3zGcNvIryRZSIs1x4YKW9pVVD7Ov1bB9nrL&#10;f/aFtTJv50X+PRi/PBqlJuMhX4EINIR/8dtdaAXzODZ+iT9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pnOuvwAAANsAAAAPAAAAAAAAAAAAAAAAAJgCAABkcnMvZG93bnJl&#10;di54bWxQSwUGAAAAAAQABAD1AAAAhAM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БЖБ</w:t>
      </w:r>
      <w:r w:rsidRPr="00D92B7F">
        <w:rPr>
          <w:rFonts w:ascii="Times New Roman" w:eastAsia="Calibri" w:hAnsi="Times New Roman" w:cs="Times New Roman"/>
          <w:spacing w:val="-8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және</w:t>
      </w:r>
      <w:r w:rsidRPr="00D92B7F">
        <w:rPr>
          <w:rFonts w:ascii="Times New Roman" w:eastAsia="Calibri" w:hAnsi="Times New Roman" w:cs="Times New Roman"/>
          <w:spacing w:val="-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ТЖБ</w:t>
      </w:r>
      <w:r w:rsidRPr="00D92B7F">
        <w:rPr>
          <w:rFonts w:ascii="Times New Roman" w:eastAsia="Calibri" w:hAnsi="Times New Roman" w:cs="Times New Roman"/>
          <w:spacing w:val="-8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нәтижелерін</w:t>
      </w:r>
      <w:r w:rsidRPr="00D92B7F">
        <w:rPr>
          <w:rFonts w:ascii="Times New Roman" w:eastAsia="Calibri" w:hAnsi="Times New Roman" w:cs="Times New Roman"/>
          <w:spacing w:val="-10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талдау</w:t>
      </w:r>
      <w:r w:rsidRPr="00D92B7F">
        <w:rPr>
          <w:rFonts w:ascii="Times New Roman" w:eastAsia="Calibri" w:hAnsi="Times New Roman" w:cs="Times New Roman"/>
          <w:spacing w:val="-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білім</w:t>
      </w:r>
      <w:r w:rsidRPr="00D92B7F">
        <w:rPr>
          <w:rFonts w:ascii="Times New Roman" w:eastAsia="Calibri" w:hAnsi="Times New Roman" w:cs="Times New Roman"/>
          <w:spacing w:val="-14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алушылардың</w:t>
      </w:r>
      <w:r w:rsidRPr="00D92B7F">
        <w:rPr>
          <w:rFonts w:ascii="Times New Roman" w:eastAsia="Calibri" w:hAnsi="Times New Roman" w:cs="Times New Roman"/>
          <w:spacing w:val="-5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мынадай</w:t>
      </w:r>
      <w:r w:rsidRPr="00D92B7F">
        <w:rPr>
          <w:rFonts w:ascii="Times New Roman" w:eastAsia="Calibri" w:hAnsi="Times New Roman" w:cs="Times New Roman"/>
          <w:spacing w:val="-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білім деңгейін</w:t>
      </w:r>
      <w:r w:rsidRPr="00D92B7F">
        <w:rPr>
          <w:rFonts w:ascii="Times New Roman" w:eastAsia="Calibri" w:hAnsi="Times New Roman" w:cs="Times New Roman"/>
          <w:spacing w:val="-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көрсетті:</w:t>
      </w:r>
    </w:p>
    <w:p w:rsidR="00D92B7F" w:rsidRPr="00D92B7F" w:rsidRDefault="00D92B7F" w:rsidP="00D92B7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2B7F">
        <w:rPr>
          <w:rFonts w:ascii="Times New Roman" w:eastAsia="Calibri" w:hAnsi="Times New Roman" w:cs="Times New Roman"/>
          <w:sz w:val="24"/>
          <w:szCs w:val="24"/>
        </w:rPr>
        <w:t>Тапсырмаларды орындау барысында білім алушыларда</w:t>
      </w:r>
      <w:r w:rsidRPr="00D92B7F">
        <w:rPr>
          <w:rFonts w:ascii="Times New Roman" w:eastAsia="Calibri" w:hAnsi="Times New Roman" w:cs="Times New Roman"/>
          <w:spacing w:val="-45"/>
          <w:sz w:val="24"/>
          <w:szCs w:val="24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</w:rPr>
        <w:t>туындаған</w:t>
      </w:r>
      <w:r w:rsidRPr="00D92B7F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</w:rPr>
        <w:t>қиындықтар</w:t>
      </w:r>
      <w:r w:rsidRPr="00D92B7F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</w:rPr>
        <w:t xml:space="preserve">тізбесі: </w:t>
      </w:r>
    </w:p>
    <w:p w:rsidR="00D92B7F" w:rsidRPr="00D92B7F" w:rsidRDefault="00D92B7F" w:rsidP="00D92B7F">
      <w:pPr>
        <w:spacing w:line="0" w:lineRule="atLeast"/>
        <w:ind w:left="-165"/>
        <w:rPr>
          <w:rFonts w:ascii="Times New Roman" w:eastAsia="Times New Roman" w:hAnsi="Times New Roman" w:cs="Times New Roman"/>
          <w:sz w:val="24"/>
          <w:szCs w:val="24"/>
        </w:rPr>
      </w:pPr>
      <w:r w:rsidRPr="00D92B7F">
        <w:rPr>
          <w:rFonts w:ascii="Times New Roman" w:eastAsia="Times New Roman" w:hAnsi="Times New Roman" w:cs="Times New Roman"/>
          <w:sz w:val="24"/>
          <w:szCs w:val="24"/>
        </w:rPr>
        <w:t>2 Көшпелілердің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D92B7F">
        <w:rPr>
          <w:rFonts w:ascii="Times New Roman" w:eastAsia="Times New Roman" w:hAnsi="Times New Roman" w:cs="Times New Roman"/>
          <w:sz w:val="24"/>
          <w:szCs w:val="24"/>
        </w:rPr>
        <w:t>шаруашылық өмірінің</w:t>
      </w: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D92B7F">
        <w:rPr>
          <w:rFonts w:ascii="Times New Roman" w:eastAsia="Times New Roman" w:hAnsi="Times New Roman" w:cs="Times New Roman"/>
          <w:sz w:val="24"/>
          <w:szCs w:val="24"/>
        </w:rPr>
        <w:t>ерекшеліктерін анықтау</w:t>
      </w:r>
    </w:p>
    <w:p w:rsidR="00D92B7F" w:rsidRPr="00D92B7F" w:rsidRDefault="00D92B7F" w:rsidP="00D92B7F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Тапсырмаларды орындау барысында білім алушыларда</w:t>
      </w:r>
      <w:r w:rsidRPr="00D92B7F">
        <w:rPr>
          <w:rFonts w:ascii="Times New Roman" w:eastAsia="Calibri" w:hAnsi="Times New Roman" w:cs="Times New Roman"/>
          <w:spacing w:val="-45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туындаған</w:t>
      </w:r>
      <w:r w:rsidRPr="00D92B7F">
        <w:rPr>
          <w:rFonts w:ascii="Times New Roman" w:eastAsia="Calibri" w:hAnsi="Times New Roman" w:cs="Times New Roman"/>
          <w:w w:val="99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қиындықтардың</w:t>
      </w:r>
      <w:r w:rsidRPr="00D92B7F">
        <w:rPr>
          <w:rFonts w:ascii="Times New Roman" w:eastAsia="Calibri" w:hAnsi="Times New Roman" w:cs="Times New Roman"/>
          <w:spacing w:val="-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себептері: Оқушылар тапсырма орындауда өз ойларын жеткізе алмады кейбір оқушылар.</w:t>
      </w:r>
    </w:p>
    <w:p w:rsidR="00D92B7F" w:rsidRPr="00D92B7F" w:rsidRDefault="00D92B7F" w:rsidP="00D92B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БЖБ және ТЖБ нәтижелерін талдау қорытындысы</w:t>
      </w:r>
      <w:r w:rsidRPr="00D92B7F">
        <w:rPr>
          <w:rFonts w:ascii="Times New Roman" w:eastAsia="Calibri" w:hAnsi="Times New Roman" w:cs="Times New Roman"/>
          <w:spacing w:val="-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бойынша</w:t>
      </w:r>
      <w:r w:rsidRPr="00D92B7F">
        <w:rPr>
          <w:rFonts w:ascii="Times New Roman" w:eastAsia="Calibri" w:hAnsi="Times New Roman" w:cs="Times New Roman"/>
          <w:w w:val="99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жоспарланған жұмыс (қажет болған жағдайда білім алушылардың тегін,</w:t>
      </w:r>
      <w:r w:rsidRPr="00D92B7F">
        <w:rPr>
          <w:rFonts w:ascii="Times New Roman" w:eastAsia="Calibri" w:hAnsi="Times New Roman" w:cs="Times New Roman"/>
          <w:spacing w:val="-26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атын,</w:t>
      </w:r>
      <w:r w:rsidRPr="00D92B7F">
        <w:rPr>
          <w:rFonts w:ascii="Times New Roman" w:eastAsia="Calibri" w:hAnsi="Times New Roman" w:cs="Times New Roman"/>
          <w:w w:val="99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әкесінің атын</w:t>
      </w:r>
      <w:r w:rsidRPr="00D92B7F">
        <w:rPr>
          <w:rFonts w:ascii="Times New Roman" w:eastAsia="Calibri" w:hAnsi="Times New Roman" w:cs="Times New Roman"/>
          <w:spacing w:val="-25"/>
          <w:sz w:val="24"/>
          <w:szCs w:val="24"/>
          <w:lang w:val="kk-KZ"/>
        </w:rPr>
        <w:t xml:space="preserve"> </w:t>
      </w:r>
      <w:r w:rsidRPr="00D92B7F">
        <w:rPr>
          <w:rFonts w:ascii="Times New Roman" w:eastAsia="Calibri" w:hAnsi="Times New Roman" w:cs="Times New Roman"/>
          <w:sz w:val="24"/>
          <w:szCs w:val="24"/>
          <w:lang w:val="kk-KZ"/>
        </w:rPr>
        <w:t>көрсетумен) : жоқ</w:t>
      </w:r>
    </w:p>
    <w:p w:rsidR="00D92B7F" w:rsidRPr="00D92B7F" w:rsidRDefault="00D92B7F" w:rsidP="00D92B7F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eastAsia="Times New Roman" w:hAnsi="Times New Roman" w:cs="Times New Roman"/>
          <w:sz w:val="24"/>
          <w:szCs w:val="24"/>
          <w:lang w:val="kk-KZ"/>
        </w:rPr>
        <w:t>Пән мұғалімі :     Кулмаханова А</w:t>
      </w:r>
    </w:p>
    <w:p w:rsidR="00D92B7F" w:rsidRPr="00D92B7F" w:rsidRDefault="00D92B7F" w:rsidP="00D92B7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hAnsi="Times New Roman" w:cs="Times New Roman"/>
          <w:b/>
          <w:sz w:val="24"/>
          <w:szCs w:val="24"/>
          <w:lang w:val="kk-KZ"/>
        </w:rPr>
        <w:t>№12 Жалпы орта мектеп</w:t>
      </w:r>
    </w:p>
    <w:tbl>
      <w:tblPr>
        <w:tblW w:w="15392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1504"/>
        <w:gridCol w:w="1913"/>
        <w:gridCol w:w="1609"/>
        <w:gridCol w:w="1893"/>
        <w:gridCol w:w="284"/>
        <w:gridCol w:w="942"/>
        <w:gridCol w:w="1061"/>
        <w:gridCol w:w="65"/>
        <w:gridCol w:w="236"/>
        <w:gridCol w:w="332"/>
        <w:gridCol w:w="633"/>
        <w:gridCol w:w="633"/>
        <w:gridCol w:w="633"/>
        <w:gridCol w:w="634"/>
      </w:tblGrid>
      <w:tr w:rsidR="00D92B7F" w:rsidRPr="00D92B7F" w:rsidTr="00EB287F">
        <w:trPr>
          <w:trHeight w:val="300"/>
        </w:trPr>
        <w:tc>
          <w:tcPr>
            <w:tcW w:w="9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ІҮ тоқсан, Қазақстан тарихы  пәні бойынша БЖБ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B7F" w:rsidRPr="00D92B7F" w:rsidTr="00EB287F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: 6 "А" 6 «Ә» 6 «Б» 6 В»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B7F" w:rsidRPr="00D92B7F" w:rsidTr="00EB287F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жылы: 2022-2023 ж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B7F" w:rsidRPr="00D92B7F" w:rsidTr="00EB287F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Мұғалім: Абубакирова  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B7F" w:rsidRPr="00D92B7F" w:rsidTr="00EB287F">
        <w:trPr>
          <w:gridAfter w:val="5"/>
          <w:wAfter w:w="2865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</w:t>
            </w:r>
            <w:r w:rsidRPr="00D92B7F">
              <w:rPr>
                <w:rFonts w:ascii="Times New Roman" w:hAnsi="Times New Roman" w:cs="Times New Roman"/>
                <w:sz w:val="24"/>
                <w:szCs w:val="24"/>
              </w:rPr>
              <w:t>ат:</w:t>
            </w:r>
          </w:p>
        </w:tc>
        <w:tc>
          <w:tcPr>
            <w:tcW w:w="11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алушылардың тоқсан барысында меңгерген </w:t>
            </w:r>
          </w:p>
          <w:p w:rsidR="00D92B7F" w:rsidRPr="00D92B7F" w:rsidRDefault="00D92B7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B7F" w:rsidRPr="00D92B7F" w:rsidTr="00EB287F">
        <w:trPr>
          <w:trHeight w:val="300"/>
        </w:trPr>
        <w:tc>
          <w:tcPr>
            <w:tcW w:w="6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</w:rPr>
              <w:t>Есеп: ТЖБ нәтижелерінің талдауы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B7F" w:rsidRPr="00D92B7F" w:rsidRDefault="00D92B7F" w:rsidP="00D92B7F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2B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1099"/>
        <w:gridCol w:w="1051"/>
        <w:gridCol w:w="962"/>
        <w:gridCol w:w="1109"/>
        <w:gridCol w:w="1072"/>
        <w:gridCol w:w="1149"/>
        <w:gridCol w:w="1094"/>
        <w:gridCol w:w="1380"/>
      </w:tblGrid>
      <w:tr w:rsidR="00D92B7F" w:rsidRPr="00D92B7F" w:rsidTr="00EB287F">
        <w:tc>
          <w:tcPr>
            <w:tcW w:w="1143" w:type="dxa"/>
            <w:vMerge w:val="restart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сыныбы</w:t>
            </w:r>
          </w:p>
        </w:tc>
        <w:tc>
          <w:tcPr>
            <w:tcW w:w="1099" w:type="dxa"/>
            <w:vMerge w:val="restart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D92B7F" w:rsidRPr="00D92B7F" w:rsidRDefault="00D92B7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1051" w:type="dxa"/>
            <w:vMerge w:val="restart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 </w:t>
            </w:r>
          </w:p>
          <w:p w:rsidR="00D92B7F" w:rsidRPr="00D92B7F" w:rsidRDefault="00D92B7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973" w:type="dxa"/>
            <w:vMerge w:val="restart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3432" w:type="dxa"/>
            <w:gridSpan w:val="3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B7F">
              <w:rPr>
                <w:rFonts w:ascii="Times New Roman" w:hAnsi="Times New Roman" w:cs="Times New Roman"/>
                <w:b/>
                <w:sz w:val="24"/>
                <w:szCs w:val="24"/>
              </w:rPr>
              <w:t>ЖБ балдарының пайыздық мазмұны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B7F">
              <w:rPr>
                <w:rFonts w:ascii="Times New Roman" w:hAnsi="Times New Roman" w:cs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Үлгірім </w:t>
            </w:r>
            <w:r w:rsidRPr="00D92B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92B7F" w:rsidRPr="00D92B7F" w:rsidTr="00EB287F">
        <w:tc>
          <w:tcPr>
            <w:tcW w:w="1143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120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169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34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7F" w:rsidRPr="00D92B7F" w:rsidTr="00EB287F">
        <w:tc>
          <w:tcPr>
            <w:tcW w:w="1143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D92B7F" w:rsidRPr="00D92B7F" w:rsidRDefault="00D92B7F" w:rsidP="00EB287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0-39</w:t>
            </w:r>
            <w:r w:rsidRPr="00D92B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92B7F" w:rsidRPr="00D92B7F" w:rsidRDefault="00D92B7F" w:rsidP="00EB287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D92B7F">
              <w:rPr>
                <w:rFonts w:ascii="Times New Roman" w:hAnsi="Times New Roman" w:cs="Times New Roman"/>
                <w:sz w:val="24"/>
                <w:szCs w:val="24"/>
              </w:rPr>
              <w:t>-84%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92B7F" w:rsidRPr="00D92B7F" w:rsidRDefault="00D92B7F" w:rsidP="00EB287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1134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7F" w:rsidRPr="00D92B7F" w:rsidTr="00EB287F">
        <w:tc>
          <w:tcPr>
            <w:tcW w:w="1143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134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7F" w:rsidRPr="00D92B7F" w:rsidTr="00EB287F">
        <w:tc>
          <w:tcPr>
            <w:tcW w:w="1143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</w:t>
            </w:r>
          </w:p>
        </w:tc>
        <w:tc>
          <w:tcPr>
            <w:tcW w:w="1099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051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73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43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0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69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72%</w:t>
            </w:r>
          </w:p>
        </w:tc>
        <w:tc>
          <w:tcPr>
            <w:tcW w:w="1419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D92B7F" w:rsidRPr="00D92B7F" w:rsidTr="00EB287F">
        <w:tc>
          <w:tcPr>
            <w:tcW w:w="1143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6Ә</w:t>
            </w:r>
          </w:p>
        </w:tc>
        <w:tc>
          <w:tcPr>
            <w:tcW w:w="1099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051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73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43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0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69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76%</w:t>
            </w:r>
          </w:p>
        </w:tc>
        <w:tc>
          <w:tcPr>
            <w:tcW w:w="1419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D92B7F" w:rsidRPr="00D92B7F" w:rsidTr="00EB287F">
        <w:tc>
          <w:tcPr>
            <w:tcW w:w="1143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6Б</w:t>
            </w:r>
          </w:p>
        </w:tc>
        <w:tc>
          <w:tcPr>
            <w:tcW w:w="1099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051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73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43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0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69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 w:rsidRPr="00D92B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9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D92B7F" w:rsidRPr="00D92B7F" w:rsidTr="00EB287F">
        <w:tc>
          <w:tcPr>
            <w:tcW w:w="1143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</w:t>
            </w:r>
          </w:p>
        </w:tc>
        <w:tc>
          <w:tcPr>
            <w:tcW w:w="1099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051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73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43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0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69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  <w:r w:rsidRPr="00D92B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9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</w:tbl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3998"/>
        <w:gridCol w:w="4101"/>
      </w:tblGrid>
      <w:tr w:rsidR="00D92B7F" w:rsidRPr="00D92B7F" w:rsidTr="00EB287F">
        <w:tc>
          <w:tcPr>
            <w:tcW w:w="2031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:rsidR="00D92B7F" w:rsidRPr="00D92B7F" w:rsidRDefault="00D92B7F" w:rsidP="00EB287F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B7F">
              <w:rPr>
                <w:rFonts w:ascii="Times New Roman" w:hAnsi="Times New Roman" w:cs="Times New Roman"/>
                <w:b/>
                <w:sz w:val="24"/>
                <w:szCs w:val="24"/>
              </w:rPr>
              <w:t>Қол жеткізілген мақсаттар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92B7F" w:rsidRPr="00D92B7F" w:rsidRDefault="00D92B7F" w:rsidP="00EB287F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B7F">
              <w:rPr>
                <w:rFonts w:ascii="Times New Roman" w:hAnsi="Times New Roman" w:cs="Times New Roman"/>
                <w:b/>
                <w:sz w:val="24"/>
                <w:szCs w:val="24"/>
              </w:rPr>
              <w:t>Қиындық тудырған мақсаттар</w:t>
            </w:r>
          </w:p>
        </w:tc>
      </w:tr>
      <w:tr w:rsidR="00D92B7F" w:rsidRPr="00D92B7F" w:rsidTr="00EB287F">
        <w:trPr>
          <w:trHeight w:val="1479"/>
        </w:trPr>
        <w:tc>
          <w:tcPr>
            <w:tcW w:w="2031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6.3.1.1 қазақ хандарының мемлекетті нығайтудағы рөлін анықтау;</w:t>
            </w:r>
          </w:p>
          <w:p w:rsidR="00D92B7F" w:rsidRPr="00D92B7F" w:rsidRDefault="00D92B7F" w:rsidP="00EB287F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6.3.2.6 қазақ хандарының сыртқы саясатын талдау</w:t>
            </w:r>
          </w:p>
        </w:tc>
        <w:tc>
          <w:tcPr>
            <w:tcW w:w="4233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6.2.2.1 күй, аңыз, шежіре, эпостық жырлардың тарихи дереккөзі ретіндегі </w:t>
            </w:r>
          </w:p>
          <w:p w:rsidR="00D92B7F" w:rsidRPr="00D92B7F" w:rsidRDefault="00D92B7F" w:rsidP="00EB287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маңыздылығын айқындау</w:t>
            </w:r>
          </w:p>
        </w:tc>
      </w:tr>
      <w:tr w:rsidR="00D92B7F" w:rsidRPr="00D92B7F" w:rsidTr="00EB287F">
        <w:tc>
          <w:tcPr>
            <w:tcW w:w="2031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129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6.1.2.1 Қазақ хандығындағы әлеуметтік топтардың орнын анықтау;  </w:t>
            </w:r>
          </w:p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6.3.1.1 қоғамдық-саяси өмірдегі сұлтан, би, батыр, жыраулардың қызметтерін сипаттау</w:t>
            </w:r>
          </w:p>
        </w:tc>
        <w:tc>
          <w:tcPr>
            <w:tcW w:w="4233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6.1.2.1 Қазақ хандығындағы әлеуметтік топтардың орнын анықтау;  </w:t>
            </w:r>
          </w:p>
        </w:tc>
      </w:tr>
    </w:tbl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2B7F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D92B7F">
        <w:rPr>
          <w:rFonts w:ascii="Times New Roman" w:hAnsi="Times New Roman" w:cs="Times New Roman"/>
          <w:b/>
          <w:bCs/>
          <w:sz w:val="24"/>
          <w:szCs w:val="24"/>
          <w:lang w:val="kk-KZ"/>
        </w:rPr>
        <w:t>1 . БЖБ және ТЖБ нәтижелерін талдау білім алушылардың мынадай білім деңгейін көрсетті</w:t>
      </w:r>
      <w:r w:rsidRPr="00D92B7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D92B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хандарының мемлекетті нығайтудағы рөлін анықтау барысында </w:t>
      </w: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  <w:r w:rsidRPr="00D92B7F">
        <w:rPr>
          <w:rFonts w:ascii="Times New Roman" w:hAnsi="Times New Roman" w:cs="Times New Roman"/>
          <w:sz w:val="24"/>
          <w:szCs w:val="24"/>
          <w:lang w:val="kk-KZ"/>
        </w:rPr>
        <w:t xml:space="preserve">күй, аңыз, шежіре, эпостық жырлардың тарихи дереккөзі ретіндегі </w:t>
      </w: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92B7F">
        <w:rPr>
          <w:rFonts w:ascii="Times New Roman" w:hAnsi="Times New Roman" w:cs="Times New Roman"/>
          <w:sz w:val="24"/>
          <w:szCs w:val="24"/>
          <w:lang w:val="kk-KZ"/>
        </w:rPr>
        <w:t>маңыздылығын айқындау</w:t>
      </w:r>
    </w:p>
    <w:p w:rsidR="00D92B7F" w:rsidRPr="00D92B7F" w:rsidRDefault="00D92B7F" w:rsidP="00D92B7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   себептері: </w:t>
      </w:r>
      <w:r w:rsidRPr="00D92B7F">
        <w:rPr>
          <w:rFonts w:ascii="Times New Roman" w:hAnsi="Times New Roman" w:cs="Times New Roman"/>
          <w:sz w:val="24"/>
          <w:szCs w:val="24"/>
          <w:lang w:val="kk-KZ"/>
        </w:rPr>
        <w:t>бөлім бойынша  жинақтаған білімдерін тиімді пайдалана  алмау кезінде қиындық</w:t>
      </w:r>
    </w:p>
    <w:p w:rsidR="00D92B7F" w:rsidRPr="00D92B7F" w:rsidRDefault="00D92B7F" w:rsidP="00D92B7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92B7F">
        <w:rPr>
          <w:rFonts w:ascii="Times New Roman" w:hAnsi="Times New Roman" w:cs="Times New Roman"/>
          <w:sz w:val="24"/>
          <w:szCs w:val="24"/>
          <w:lang w:val="kk-KZ"/>
        </w:rPr>
        <w:t xml:space="preserve"> болады </w:t>
      </w:r>
    </w:p>
    <w:p w:rsidR="00D92B7F" w:rsidRPr="00D92B7F" w:rsidRDefault="00D92B7F" w:rsidP="00D92B7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92B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көрсетумен) : </w:t>
      </w:r>
      <w:r w:rsidRPr="00D92B7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қиындық </w:t>
      </w:r>
      <w:r w:rsidRPr="00D92B7F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туғызған мақсаттармен көбірек жұмыс жасау қажет, оқушылармен  жеке жұмыс жасау керек.</w:t>
      </w: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92B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      </w:t>
      </w: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92B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Абубакирова Гүлжазира         </w:t>
      </w: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2B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</w:t>
      </w:r>
    </w:p>
    <w:p w:rsidR="004119A1" w:rsidRPr="005D6B19" w:rsidRDefault="004119A1" w:rsidP="004119A1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4119A1" w:rsidRPr="00997B6B" w:rsidRDefault="004119A1" w:rsidP="004119A1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4119A1" w:rsidRPr="005D6B19" w:rsidRDefault="004119A1" w:rsidP="004119A1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119A1" w:rsidRPr="005D6B19" w:rsidRDefault="004119A1" w:rsidP="004119A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б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21.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4119A1" w:rsidRPr="001334A7" w:rsidRDefault="004119A1" w:rsidP="004119A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4119A1" w:rsidRPr="005D6B19" w:rsidTr="005C27DC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086DCB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AB7CFB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D93708" w:rsidRDefault="004119A1" w:rsidP="005C27D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119A1" w:rsidRPr="00D93708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4119A1" w:rsidRPr="005D6B19" w:rsidTr="005C27DC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119A1" w:rsidRPr="005D6B19" w:rsidTr="005C27DC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1278DB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2014A2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4119A1" w:rsidRPr="005D6B19" w:rsidTr="005C27DC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76.1%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4119A1" w:rsidRDefault="004119A1" w:rsidP="004119A1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4119A1" w:rsidTr="005C27DC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4119A1" w:rsidRPr="00832D68" w:rsidTr="005C27DC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6.3.1.2  6-9ғғ мемлекеттердің даму ерекшелігі мен олардың ұқсастығы мен айырмашылығы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6.4.2.1   Ұлы Жібек жолының  қала мәдениетіне әсері </w:t>
            </w:r>
          </w:p>
        </w:tc>
      </w:tr>
      <w:tr w:rsidR="004119A1" w:rsidRPr="00832D68" w:rsidTr="005C27DC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4119A1" w:rsidRPr="00832D68" w:rsidTr="005C27DC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4119A1" w:rsidTr="005C27DC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6.2.3.1  Көне түркі жазуының маңызы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4119A1" w:rsidRPr="002B3D39" w:rsidTr="005C27DC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6.4.2.1   Ұлы Жібек жолының  қала мәдениетіне әсері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4119A1" w:rsidRDefault="004119A1" w:rsidP="004119A1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119A1" w:rsidRPr="003D3E15" w:rsidRDefault="004119A1" w:rsidP="004119A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- 7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- 9 оқушы, төмен- 5 оқушы </w:t>
      </w:r>
    </w:p>
    <w:p w:rsidR="004119A1" w:rsidRPr="006B2392" w:rsidRDefault="004119A1" w:rsidP="004119A1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6B2392">
        <w:rPr>
          <w:sz w:val="24"/>
          <w:lang w:val="kk-KZ"/>
        </w:rPr>
        <w:t>6.4.2.1   Ұлы Жібек жолының  қала мәдениетіне әсері</w:t>
      </w:r>
      <w:r>
        <w:rPr>
          <w:sz w:val="24"/>
          <w:lang w:val="kk-KZ"/>
        </w:rPr>
        <w:t xml:space="preserve"> </w:t>
      </w:r>
    </w:p>
    <w:p w:rsidR="004119A1" w:rsidRPr="003D3E15" w:rsidRDefault="004119A1" w:rsidP="004119A1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119A1" w:rsidRPr="003D3E15" w:rsidRDefault="004119A1" w:rsidP="004119A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Pr="003D3E15" w:rsidRDefault="004119A1" w:rsidP="004119A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19A1" w:rsidRPr="003D3E15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4119A1" w:rsidRDefault="004119A1" w:rsidP="004119A1">
      <w:pPr>
        <w:pStyle w:val="a4"/>
        <w:tabs>
          <w:tab w:val="left" w:pos="1560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119A1" w:rsidRDefault="004119A1" w:rsidP="004119A1">
      <w:pPr>
        <w:pStyle w:val="a4"/>
        <w:tabs>
          <w:tab w:val="left" w:pos="3225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119A1" w:rsidRDefault="004119A1" w:rsidP="004119A1">
      <w:pPr>
        <w:pStyle w:val="a4"/>
        <w:tabs>
          <w:tab w:val="left" w:pos="3225"/>
        </w:tabs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tabs>
          <w:tab w:val="left" w:pos="3225"/>
        </w:tabs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tabs>
          <w:tab w:val="left" w:pos="3225"/>
        </w:tabs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Pr="005D6B19" w:rsidRDefault="004119A1" w:rsidP="004119A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б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21.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4119A1" w:rsidRPr="001334A7" w:rsidRDefault="004119A1" w:rsidP="004119A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4119A1" w:rsidRPr="005D6B19" w:rsidTr="005C27DC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086DCB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AB7CFB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D93708" w:rsidRDefault="004119A1" w:rsidP="005C27D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119A1" w:rsidRPr="00D93708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4119A1" w:rsidRPr="005D6B19" w:rsidTr="005C27DC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119A1" w:rsidRPr="005D6B19" w:rsidTr="005C27DC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1278DB" w:rsidRDefault="004119A1" w:rsidP="005C27DC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2014A2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4119A1" w:rsidRPr="005D6B19" w:rsidTr="005C27DC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57.1%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4119A1" w:rsidRDefault="004119A1" w:rsidP="004119A1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4119A1" w:rsidTr="005C27DC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B6602">
              <w:rPr>
                <w:b/>
                <w:sz w:val="24"/>
                <w:lang w:val="kk-KZ"/>
              </w:rPr>
              <w:t xml:space="preserve">Қамтылатын </w:t>
            </w:r>
            <w:r w:rsidRPr="005B6602">
              <w:rPr>
                <w:b/>
                <w:spacing w:val="-7"/>
                <w:sz w:val="24"/>
                <w:lang w:val="kk-KZ"/>
              </w:rPr>
              <w:t xml:space="preserve"> </w:t>
            </w:r>
            <w:r w:rsidRPr="005B6602">
              <w:rPr>
                <w:b/>
                <w:sz w:val="24"/>
                <w:lang w:val="kk-KZ"/>
              </w:rPr>
              <w:t>мақсаттар</w:t>
            </w:r>
          </w:p>
          <w:p w:rsidR="004119A1" w:rsidRPr="005D6B19" w:rsidRDefault="004119A1" w:rsidP="005C27D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Жиынтық бағалау жүргізу қорытындылары бойынша талдау туралы мәліметтер</w:t>
            </w:r>
          </w:p>
          <w:p w:rsidR="004119A1" w:rsidRPr="00997B6B" w:rsidRDefault="004119A1" w:rsidP="005C27D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тоқсан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 тарихы пәні бойынша</w:t>
            </w:r>
          </w:p>
          <w:p w:rsidR="004119A1" w:rsidRPr="005D6B19" w:rsidRDefault="004119A1" w:rsidP="005C27D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19A1" w:rsidRDefault="004119A1" w:rsidP="005C27D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4119A1" w:rsidRPr="00832D68" w:rsidTr="005C27DC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6.3.1.3   10-13 ғғ басындағы мемлекеттердің даму ерекшеліктерін түсіндіріп олардың ұқсастықтары мен айырмашылықтарын ажырату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6.3.1.3   10-13 ғғ басындағы мемлекеттердің даму ерекшеліктерін түсіндіріп олардың ұқсастықтары мен айырмашылықтарын ажырату </w:t>
            </w:r>
          </w:p>
        </w:tc>
      </w:tr>
      <w:tr w:rsidR="004119A1" w:rsidRPr="00832D68" w:rsidTr="005C27DC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4119A1" w:rsidRPr="00832D68" w:rsidTr="005C27DC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4119A1" w:rsidTr="005C27DC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6.2.3.1  Көне түркі жазуының маңызы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4119A1" w:rsidRPr="002B3D39" w:rsidTr="005C27DC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 xml:space="preserve">6.2.2.3  Көшпелілердің әскери өнеріндегі  жетістіктерін сипаттау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4119A1" w:rsidRDefault="004119A1" w:rsidP="004119A1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119A1" w:rsidRPr="003D3E15" w:rsidRDefault="004119A1" w:rsidP="004119A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- 6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- 6 оқушы, төмен- 9 оқушы </w:t>
      </w:r>
    </w:p>
    <w:p w:rsidR="004119A1" w:rsidRPr="00304414" w:rsidRDefault="004119A1" w:rsidP="004119A1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304414">
        <w:rPr>
          <w:sz w:val="24"/>
          <w:lang w:val="kk-KZ"/>
        </w:rPr>
        <w:t>6.3.1.3   10-13 ғғ басындағы мемлекеттердің даму ерекшеліктерін түсіндіріп олардың ұқсастықтары мен айырмашылықтарын ажырату</w:t>
      </w:r>
      <w:r>
        <w:rPr>
          <w:sz w:val="24"/>
          <w:lang w:val="kk-KZ"/>
        </w:rPr>
        <w:t xml:space="preserve"> </w:t>
      </w:r>
    </w:p>
    <w:p w:rsidR="004119A1" w:rsidRPr="003D3E15" w:rsidRDefault="004119A1" w:rsidP="004119A1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119A1" w:rsidRPr="003D3E15" w:rsidRDefault="004119A1" w:rsidP="004119A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Pr="005D6B19" w:rsidRDefault="004119A1" w:rsidP="004119A1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4119A1" w:rsidRPr="00997B6B" w:rsidRDefault="004119A1" w:rsidP="004119A1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4119A1" w:rsidRPr="005D6B19" w:rsidRDefault="004119A1" w:rsidP="004119A1">
      <w:pPr>
        <w:pStyle w:val="a4"/>
        <w:tabs>
          <w:tab w:val="left" w:pos="346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p w:rsidR="004119A1" w:rsidRPr="005D6B19" w:rsidRDefault="004119A1" w:rsidP="004119A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б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21.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4119A1" w:rsidRPr="001334A7" w:rsidRDefault="004119A1" w:rsidP="004119A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4119A1" w:rsidRPr="005D6B19" w:rsidTr="005C27DC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086DCB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AB7CFB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D93708" w:rsidRDefault="004119A1" w:rsidP="005C27D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119A1" w:rsidRPr="00D93708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4119A1" w:rsidRPr="005D6B19" w:rsidTr="005C27DC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119A1" w:rsidRPr="005D6B19" w:rsidTr="005C27DC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1278DB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2014A2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4119A1" w:rsidRPr="005D6B19" w:rsidTr="005C27DC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57.1%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4119A1" w:rsidRDefault="004119A1" w:rsidP="004119A1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4119A1" w:rsidTr="005C27DC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4119A1" w:rsidRPr="006B2392" w:rsidTr="005C27DC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6.3.1.3   10-13 ғғ басындағы мемлекеттердің даму ерекшеліктерін түсіндіріп олардың ұқсастықтары мен айырмашылықтарын ажырату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6.3.2.5  13-15 ғғ Құрылған мемлекеттер </w:t>
            </w:r>
          </w:p>
        </w:tc>
      </w:tr>
      <w:tr w:rsidR="004119A1" w:rsidRPr="006B2392" w:rsidTr="005C27DC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4119A1" w:rsidRPr="006B2392" w:rsidTr="005C27DC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4119A1" w:rsidTr="005C27DC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6.3.2.5  13-15 ғғ Құрылған мемлекеттер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4119A1" w:rsidRPr="002B3D39" w:rsidTr="005C27DC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 xml:space="preserve">6.2.2.3  Көшпелілердің әскери өнеріндегі  жетістіктерін сипаттау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4119A1" w:rsidRDefault="004119A1" w:rsidP="004119A1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119A1" w:rsidRPr="003D3E15" w:rsidRDefault="004119A1" w:rsidP="004119A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- 4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- 8 оқушы, төмен- 9 оқушы </w:t>
      </w:r>
    </w:p>
    <w:p w:rsidR="004119A1" w:rsidRPr="00AD5797" w:rsidRDefault="004119A1" w:rsidP="004119A1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AD5797">
        <w:rPr>
          <w:sz w:val="24"/>
          <w:lang w:val="kk-KZ"/>
        </w:rPr>
        <w:t>6.3.2.5  13-15 ғғ Құрылған мемлекеттер</w:t>
      </w:r>
      <w:r>
        <w:rPr>
          <w:sz w:val="24"/>
          <w:lang w:val="kk-KZ"/>
        </w:rPr>
        <w:t xml:space="preserve"> </w:t>
      </w:r>
    </w:p>
    <w:p w:rsidR="004119A1" w:rsidRPr="003D3E15" w:rsidRDefault="004119A1" w:rsidP="004119A1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119A1" w:rsidRPr="003D3E15" w:rsidRDefault="004119A1" w:rsidP="004119A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 xml:space="preserve"> </w:t>
      </w: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Pr="005D6B19" w:rsidRDefault="004119A1" w:rsidP="004119A1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4119A1" w:rsidRPr="00997B6B" w:rsidRDefault="004119A1" w:rsidP="004119A1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4119A1" w:rsidRPr="005D6B19" w:rsidRDefault="004119A1" w:rsidP="004119A1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119A1" w:rsidRPr="005D6B19" w:rsidRDefault="004119A1" w:rsidP="004119A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6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б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21.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4119A1" w:rsidRPr="001334A7" w:rsidRDefault="004119A1" w:rsidP="004119A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4119A1" w:rsidRPr="005D6B19" w:rsidTr="005C27DC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086DCB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AB7CFB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D93708" w:rsidRDefault="004119A1" w:rsidP="005C27D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119A1" w:rsidRPr="00D93708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</w:t>
            </w:r>
            <w:proofErr w:type="spellEnd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4119A1" w:rsidRPr="005D6B19" w:rsidTr="005C27DC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119A1" w:rsidRPr="005D6B19" w:rsidTr="005C27DC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1278DB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2014A2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9A1" w:rsidRPr="005D6B19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4119A1" w:rsidRPr="005D6B19" w:rsidTr="005C27DC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57.1%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A1" w:rsidRDefault="004119A1" w:rsidP="005C27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4119A1" w:rsidRDefault="004119A1" w:rsidP="004119A1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6"/>
      </w:tblGrid>
      <w:tr w:rsidR="004119A1" w:rsidTr="005C27DC">
        <w:trPr>
          <w:trHeight w:val="12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4119A1" w:rsidRPr="00832D68" w:rsidTr="005C27DC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6.1.1.3  Ежелгі және орта ғасырлар тарихы арасындағы байланыс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6.1.1.3  Ежелгі және орта ғасырлар тарихы арасындағы байланыс  </w:t>
            </w:r>
          </w:p>
        </w:tc>
      </w:tr>
      <w:tr w:rsidR="004119A1" w:rsidRPr="00832D68" w:rsidTr="005C27DC"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4119A1" w:rsidRPr="00832D68" w:rsidTr="005C27DC">
        <w:trPr>
          <w:trHeight w:val="337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4119A1" w:rsidRPr="00AD5797" w:rsidTr="005C27DC">
        <w:trPr>
          <w:trHeight w:val="1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6.3.2.5  13-15 ғғ Құрылған мемлекеттер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4119A1" w:rsidRPr="002B3D39" w:rsidTr="005C27DC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 xml:space="preserve">6.2.2.3  Көшпелілердің әскери өнеріндегі  жетістіктерін сипаттау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A1" w:rsidRDefault="004119A1" w:rsidP="005C27DC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  <w:tr w:rsidR="004119A1" w:rsidRPr="002B3D39" w:rsidTr="005C27DC">
        <w:trPr>
          <w:trHeight w:val="11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A1" w:rsidRDefault="004119A1" w:rsidP="005C27DC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6.1.1.4 «Қазақ» этнонимі туралы пікірлер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A1" w:rsidRDefault="004119A1" w:rsidP="005C27DC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</w:tbl>
    <w:p w:rsidR="004119A1" w:rsidRDefault="004119A1" w:rsidP="004119A1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119A1" w:rsidRPr="003D3E15" w:rsidRDefault="004119A1" w:rsidP="004119A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- 6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- 5 оқушы, төмен- 9 оқушы </w:t>
      </w:r>
    </w:p>
    <w:p w:rsidR="004119A1" w:rsidRPr="00AD5797" w:rsidRDefault="004119A1" w:rsidP="004119A1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AD5797">
        <w:rPr>
          <w:sz w:val="24"/>
          <w:lang w:val="kk-KZ"/>
        </w:rPr>
        <w:t>6.1.1.3  Ежелгі және орта ғасырлар тарихы арасындағы байланыс</w:t>
      </w:r>
      <w:r>
        <w:rPr>
          <w:sz w:val="24"/>
          <w:lang w:val="kk-KZ"/>
        </w:rPr>
        <w:t xml:space="preserve"> </w:t>
      </w:r>
    </w:p>
    <w:p w:rsidR="004119A1" w:rsidRPr="003D3E15" w:rsidRDefault="004119A1" w:rsidP="004119A1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119A1" w:rsidRPr="003D3E15" w:rsidRDefault="004119A1" w:rsidP="004119A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Default="004119A1" w:rsidP="0041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19A1" w:rsidRPr="00383D51" w:rsidRDefault="004119A1" w:rsidP="004119A1">
      <w:pPr>
        <w:ind w:left="142" w:hanging="142"/>
        <w:rPr>
          <w:lang w:val="kk-KZ"/>
        </w:rPr>
      </w:pPr>
    </w:p>
    <w:p w:rsidR="004119A1" w:rsidRPr="00D92B7F" w:rsidRDefault="004119A1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5" w:name="_GoBack"/>
      <w:bookmarkEnd w:id="5"/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hAnsi="Times New Roman" w:cs="Times New Roman"/>
          <w:b/>
          <w:sz w:val="24"/>
          <w:szCs w:val="24"/>
          <w:lang w:val="kk-KZ"/>
        </w:rPr>
        <w:t>№12 Жалпы орта мектеп</w:t>
      </w:r>
    </w:p>
    <w:tbl>
      <w:tblPr>
        <w:tblW w:w="15392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1504"/>
        <w:gridCol w:w="1913"/>
        <w:gridCol w:w="1609"/>
        <w:gridCol w:w="1893"/>
        <w:gridCol w:w="284"/>
        <w:gridCol w:w="942"/>
        <w:gridCol w:w="1061"/>
        <w:gridCol w:w="65"/>
        <w:gridCol w:w="236"/>
        <w:gridCol w:w="332"/>
        <w:gridCol w:w="633"/>
        <w:gridCol w:w="633"/>
        <w:gridCol w:w="633"/>
        <w:gridCol w:w="634"/>
      </w:tblGrid>
      <w:tr w:rsidR="00D92B7F" w:rsidRPr="00D92B7F" w:rsidTr="00EB287F">
        <w:trPr>
          <w:trHeight w:val="300"/>
        </w:trPr>
        <w:tc>
          <w:tcPr>
            <w:tcW w:w="9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ІІІ тоқсан, Қазақстан тарихы  пәні бойынша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B7F" w:rsidRPr="00D92B7F" w:rsidTr="00EB287F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6 "А" 6 «Ә» 6 «Б» 6 В»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B7F" w:rsidRPr="00D92B7F" w:rsidTr="00EB287F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: 2022-2023 ж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B7F" w:rsidRPr="00D92B7F" w:rsidTr="00EB287F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Мұғалім: Абубакирова  Г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B7F" w:rsidRPr="00D92B7F" w:rsidTr="00EB287F">
        <w:trPr>
          <w:gridAfter w:val="5"/>
          <w:wAfter w:w="2865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</w:t>
            </w:r>
            <w:r w:rsidRPr="00D92B7F">
              <w:rPr>
                <w:rFonts w:ascii="Times New Roman" w:hAnsi="Times New Roman" w:cs="Times New Roman"/>
                <w:sz w:val="24"/>
                <w:szCs w:val="24"/>
              </w:rPr>
              <w:t>ат:</w:t>
            </w:r>
          </w:p>
        </w:tc>
        <w:tc>
          <w:tcPr>
            <w:tcW w:w="11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алушылардың тоқсан барысында меңгерген </w:t>
            </w:r>
          </w:p>
          <w:p w:rsidR="00D92B7F" w:rsidRPr="00D92B7F" w:rsidRDefault="00D92B7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B7F" w:rsidRPr="00D92B7F" w:rsidTr="00EB287F">
        <w:trPr>
          <w:trHeight w:val="300"/>
        </w:trPr>
        <w:tc>
          <w:tcPr>
            <w:tcW w:w="6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</w:rPr>
              <w:t>Есеп: ТЖБ нәтижелерінің талдауы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B7F" w:rsidRPr="00D92B7F" w:rsidRDefault="00D92B7F" w:rsidP="00D92B7F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2B7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844"/>
        <w:gridCol w:w="821"/>
        <w:gridCol w:w="1090"/>
        <w:gridCol w:w="1077"/>
        <w:gridCol w:w="1028"/>
        <w:gridCol w:w="1132"/>
        <w:gridCol w:w="1058"/>
        <w:gridCol w:w="1345"/>
      </w:tblGrid>
      <w:tr w:rsidR="00D92B7F" w:rsidRPr="00D92B7F" w:rsidTr="00EB287F">
        <w:tc>
          <w:tcPr>
            <w:tcW w:w="1176" w:type="dxa"/>
            <w:vMerge w:val="restart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сыныбы 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  <w:p w:rsidR="00D92B7F" w:rsidRPr="00D92B7F" w:rsidRDefault="00D92B7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түрі 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3237" w:type="dxa"/>
            <w:gridSpan w:val="3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B7F">
              <w:rPr>
                <w:rFonts w:ascii="Times New Roman" w:hAnsi="Times New Roman" w:cs="Times New Roman"/>
                <w:b/>
                <w:sz w:val="24"/>
                <w:szCs w:val="24"/>
              </w:rPr>
              <w:t>ЖБ балдарының пайыздық мазмұны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B7F">
              <w:rPr>
                <w:rFonts w:ascii="Times New Roman" w:hAnsi="Times New Roman" w:cs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345" w:type="dxa"/>
            <w:vMerge w:val="restart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Үлгірім </w:t>
            </w:r>
            <w:r w:rsidRPr="00D92B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92B7F" w:rsidRPr="00D92B7F" w:rsidTr="00EB287F">
        <w:tc>
          <w:tcPr>
            <w:tcW w:w="1176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028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132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058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7F" w:rsidRPr="00D92B7F" w:rsidTr="00EB287F">
        <w:tc>
          <w:tcPr>
            <w:tcW w:w="1176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D92B7F" w:rsidRPr="00D92B7F" w:rsidRDefault="00D92B7F" w:rsidP="00EB287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0-39</w:t>
            </w:r>
            <w:r w:rsidRPr="00D92B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D92B7F" w:rsidRPr="00D92B7F" w:rsidRDefault="00D92B7F" w:rsidP="00EB287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D92B7F">
              <w:rPr>
                <w:rFonts w:ascii="Times New Roman" w:hAnsi="Times New Roman" w:cs="Times New Roman"/>
                <w:sz w:val="24"/>
                <w:szCs w:val="24"/>
              </w:rPr>
              <w:t>-84%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92B7F" w:rsidRPr="00D92B7F" w:rsidRDefault="00D92B7F" w:rsidP="00EB287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1058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7F" w:rsidRPr="00D92B7F" w:rsidTr="00EB287F">
        <w:tc>
          <w:tcPr>
            <w:tcW w:w="1176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gridSpan w:val="3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058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7F" w:rsidRPr="00D92B7F" w:rsidTr="00EB287F">
        <w:tc>
          <w:tcPr>
            <w:tcW w:w="1176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</w:t>
            </w:r>
          </w:p>
        </w:tc>
        <w:tc>
          <w:tcPr>
            <w:tcW w:w="844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821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90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077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58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70%</w:t>
            </w:r>
          </w:p>
        </w:tc>
        <w:tc>
          <w:tcPr>
            <w:tcW w:w="1345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D92B7F" w:rsidRPr="00D92B7F" w:rsidTr="00EB287F">
        <w:tc>
          <w:tcPr>
            <w:tcW w:w="1176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6Ә</w:t>
            </w:r>
          </w:p>
        </w:tc>
        <w:tc>
          <w:tcPr>
            <w:tcW w:w="844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821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090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077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2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58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74%</w:t>
            </w:r>
          </w:p>
        </w:tc>
        <w:tc>
          <w:tcPr>
            <w:tcW w:w="1345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D92B7F" w:rsidRPr="00D92B7F" w:rsidTr="00EB287F">
        <w:tc>
          <w:tcPr>
            <w:tcW w:w="1176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6Б</w:t>
            </w:r>
          </w:p>
        </w:tc>
        <w:tc>
          <w:tcPr>
            <w:tcW w:w="844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821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90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077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58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  <w:r w:rsidRPr="00D92B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45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D92B7F" w:rsidRPr="00D92B7F" w:rsidTr="00EB287F">
        <w:tc>
          <w:tcPr>
            <w:tcW w:w="1176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</w:t>
            </w:r>
          </w:p>
        </w:tc>
        <w:tc>
          <w:tcPr>
            <w:tcW w:w="844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821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090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077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2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58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  <w:r w:rsidRPr="00D92B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45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</w:tbl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996"/>
        <w:gridCol w:w="4071"/>
      </w:tblGrid>
      <w:tr w:rsidR="00D92B7F" w:rsidRPr="00D92B7F" w:rsidTr="00EB287F">
        <w:tc>
          <w:tcPr>
            <w:tcW w:w="1384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92B7F" w:rsidRPr="00D92B7F" w:rsidRDefault="00D92B7F" w:rsidP="00EB287F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B7F">
              <w:rPr>
                <w:rFonts w:ascii="Times New Roman" w:hAnsi="Times New Roman" w:cs="Times New Roman"/>
                <w:b/>
                <w:sz w:val="24"/>
                <w:szCs w:val="24"/>
              </w:rPr>
              <w:t>Қол жеткізілген мақсаттар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D92B7F" w:rsidRPr="00D92B7F" w:rsidRDefault="00D92B7F" w:rsidP="00EB287F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B7F">
              <w:rPr>
                <w:rFonts w:ascii="Times New Roman" w:hAnsi="Times New Roman" w:cs="Times New Roman"/>
                <w:b/>
                <w:sz w:val="24"/>
                <w:szCs w:val="24"/>
              </w:rPr>
              <w:t>Қиындық тудырған мақсаттар</w:t>
            </w:r>
          </w:p>
        </w:tc>
      </w:tr>
      <w:tr w:rsidR="00D92B7F" w:rsidRPr="00D92B7F" w:rsidTr="00EB287F">
        <w:trPr>
          <w:trHeight w:val="1763"/>
        </w:trPr>
        <w:tc>
          <w:tcPr>
            <w:tcW w:w="1384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D92B7F" w:rsidRPr="00D92B7F" w:rsidRDefault="00D92B7F" w:rsidP="00EB287F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>6.3.1.6 картаны қолданып XIII-XV ғасырлардағы мемлекеттердегі саяси үдерістерді түсіндіру;</w:t>
            </w:r>
          </w:p>
          <w:p w:rsidR="00D92B7F" w:rsidRPr="00D92B7F" w:rsidRDefault="00D92B7F" w:rsidP="00EB287F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2B7F">
              <w:rPr>
                <w:rFonts w:ascii="Times New Roman" w:hAnsi="Times New Roman"/>
                <w:sz w:val="24"/>
                <w:szCs w:val="24"/>
              </w:rPr>
              <w:t xml:space="preserve">6.1.1.2 XIII-XV </w:t>
            </w:r>
            <w:r w:rsidRPr="00D92B7F">
              <w:rPr>
                <w:rFonts w:ascii="Times New Roman" w:eastAsia="MS Minngs" w:hAnsi="Times New Roman"/>
                <w:sz w:val="24"/>
                <w:szCs w:val="24"/>
              </w:rPr>
              <w:t>ғасырлардағы</w:t>
            </w:r>
            <w:r w:rsidRPr="00D92B7F">
              <w:rPr>
                <w:rFonts w:ascii="Times New Roman" w:hAnsi="Times New Roman"/>
                <w:sz w:val="24"/>
                <w:szCs w:val="24"/>
              </w:rPr>
              <w:t xml:space="preserve"> мемлекеттердің этноәлеуметтік құрылымын анықтау;</w:t>
            </w:r>
          </w:p>
        </w:tc>
        <w:tc>
          <w:tcPr>
            <w:tcW w:w="4501" w:type="dxa"/>
            <w:shd w:val="clear" w:color="auto" w:fill="auto"/>
          </w:tcPr>
          <w:p w:rsidR="00D92B7F" w:rsidRPr="00D92B7F" w:rsidRDefault="00D92B7F" w:rsidP="00EB287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/>
                <w:sz w:val="24"/>
                <w:szCs w:val="24"/>
                <w:lang w:val="kk-KZ"/>
              </w:rPr>
              <w:t>6.3.1.9 Қазақ хандығы құрылуының тарихи маңызын анықтау;</w:t>
            </w:r>
          </w:p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6.2.3.4 М.Х.Дулатидің «Тарихи-Рашиди» еңбегінің маңыздылығын түсіндіру;</w:t>
            </w:r>
          </w:p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B7F" w:rsidRPr="00D92B7F" w:rsidTr="00EB287F">
        <w:tc>
          <w:tcPr>
            <w:tcW w:w="1384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394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6.3.2.5 тарихи оқиғалардың өзара байланысын анықтап, Қазақстан аумағында XIII XV </w:t>
            </w:r>
            <w:r w:rsidRPr="00D92B7F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ғасырларда</w:t>
            </w: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құрылған мемлекеттердің сыртқы саясатын түсіндіру</w:t>
            </w:r>
          </w:p>
        </w:tc>
        <w:tc>
          <w:tcPr>
            <w:tcW w:w="4501" w:type="dxa"/>
            <w:shd w:val="clear" w:color="auto" w:fill="auto"/>
          </w:tcPr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6.3.1.10 қазақ хандарының мемлекетті нығайтудағы рөлін анықтау;</w:t>
            </w:r>
          </w:p>
          <w:p w:rsidR="00D92B7F" w:rsidRPr="00D92B7F" w:rsidRDefault="00D92B7F" w:rsidP="00EB28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6.2.1.3 тарихи оқиғалар мен процестердің  сабақтастығын сипаттауда «Ұлы Дала» ұғымын қолдану</w:t>
            </w:r>
          </w:p>
        </w:tc>
      </w:tr>
    </w:tbl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D92B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 </w:t>
      </w:r>
      <w:r w:rsidRPr="00D92B7F">
        <w:rPr>
          <w:rFonts w:ascii="Times New Roman" w:hAnsi="Times New Roman" w:cs="Times New Roman"/>
          <w:sz w:val="24"/>
          <w:szCs w:val="24"/>
          <w:lang w:val="kk-KZ"/>
        </w:rPr>
        <w:t xml:space="preserve">тарихи оқиғалардың өзара байланысын анықтап, Қазақстан аумағында XIII XV </w:t>
      </w:r>
      <w:r w:rsidRPr="00D92B7F">
        <w:rPr>
          <w:rFonts w:ascii="Times New Roman" w:eastAsia="MS Minngs" w:hAnsi="Times New Roman" w:cs="Times New Roman"/>
          <w:sz w:val="24"/>
          <w:szCs w:val="24"/>
          <w:lang w:val="kk-KZ"/>
        </w:rPr>
        <w:t>ғасырларда</w:t>
      </w:r>
      <w:r w:rsidRPr="00D92B7F">
        <w:rPr>
          <w:rFonts w:ascii="Times New Roman" w:hAnsi="Times New Roman" w:cs="Times New Roman"/>
          <w:sz w:val="24"/>
          <w:szCs w:val="24"/>
          <w:lang w:val="kk-KZ"/>
        </w:rPr>
        <w:t xml:space="preserve"> құрылған мемлекеттердің сыртқы саясатын анықтау барысында </w:t>
      </w: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92B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:rsidR="00D92B7F" w:rsidRPr="00D92B7F" w:rsidRDefault="00D92B7F" w:rsidP="00D92B7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hAnsi="Times New Roman" w:cs="Times New Roman"/>
          <w:sz w:val="24"/>
          <w:szCs w:val="24"/>
          <w:lang w:val="kk-KZ"/>
        </w:rPr>
        <w:t xml:space="preserve">Оқушылар  Түркі мемлекеттерінің  ұқсастықтары мен айырмашылықтарын ажыратып жазу кезінде қиналады. </w:t>
      </w:r>
    </w:p>
    <w:p w:rsidR="00D92B7F" w:rsidRPr="00D92B7F" w:rsidRDefault="00D92B7F" w:rsidP="00D92B7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92B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   себептері: </w:t>
      </w:r>
      <w:r w:rsidRPr="00D92B7F">
        <w:rPr>
          <w:rFonts w:ascii="Times New Roman" w:hAnsi="Times New Roman" w:cs="Times New Roman"/>
          <w:sz w:val="24"/>
          <w:szCs w:val="24"/>
          <w:lang w:val="kk-KZ"/>
        </w:rPr>
        <w:t>бөлім бойынша  жинақтаған білімдерін тиімді пайдалана  алмау кезінде қиындық</w:t>
      </w:r>
    </w:p>
    <w:p w:rsidR="00D92B7F" w:rsidRPr="00D92B7F" w:rsidRDefault="00D92B7F" w:rsidP="00D92B7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92B7F">
        <w:rPr>
          <w:rFonts w:ascii="Times New Roman" w:hAnsi="Times New Roman" w:cs="Times New Roman"/>
          <w:sz w:val="24"/>
          <w:szCs w:val="24"/>
          <w:lang w:val="kk-KZ"/>
        </w:rPr>
        <w:t xml:space="preserve"> болады </w:t>
      </w:r>
    </w:p>
    <w:p w:rsidR="00D92B7F" w:rsidRPr="00D92B7F" w:rsidRDefault="00D92B7F" w:rsidP="00D92B7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92B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көрсетумен) : </w:t>
      </w:r>
      <w:r w:rsidRPr="00D92B7F">
        <w:rPr>
          <w:rFonts w:ascii="Times New Roman" w:hAnsi="Times New Roman" w:cs="Times New Roman"/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92B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      </w:t>
      </w: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92B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Абубакирова Гүлжазира         </w:t>
      </w: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92B7F" w:rsidRPr="00D92B7F" w:rsidRDefault="00D92B7F" w:rsidP="00D92B7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92B7F" w:rsidRPr="00D92B7F" w:rsidRDefault="00D92B7F" w:rsidP="00D92B7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92B7F" w:rsidRPr="00D92B7F" w:rsidRDefault="00D92B7F" w:rsidP="00D92B7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92B7F" w:rsidRPr="00D92B7F" w:rsidRDefault="00D92B7F" w:rsidP="00D92B7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2B7F" w:rsidRPr="00D92B7F" w:rsidRDefault="00D92B7F" w:rsidP="00D92B7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92B7F" w:rsidRPr="00D92B7F" w:rsidRDefault="00D92B7F" w:rsidP="00D92B7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92B7F" w:rsidRPr="00D92B7F" w:rsidRDefault="00D92B7F" w:rsidP="00D92B7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92B7F" w:rsidRPr="00D92B7F" w:rsidRDefault="00D92B7F" w:rsidP="00D92B7F">
      <w:pPr>
        <w:rPr>
          <w:rFonts w:ascii="Times New Roman" w:hAnsi="Times New Roman" w:cs="Times New Roman"/>
          <w:sz w:val="24"/>
          <w:szCs w:val="24"/>
        </w:rPr>
      </w:pPr>
    </w:p>
    <w:p w:rsidR="00D67A8F" w:rsidRPr="00D92B7F" w:rsidRDefault="00D67A8F" w:rsidP="00D92B7F">
      <w:pPr>
        <w:rPr>
          <w:rFonts w:ascii="Times New Roman" w:hAnsi="Times New Roman" w:cs="Times New Roman"/>
          <w:sz w:val="24"/>
          <w:szCs w:val="24"/>
        </w:rPr>
      </w:pPr>
    </w:p>
    <w:sectPr w:rsidR="00D67A8F" w:rsidRPr="00D9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230F3"/>
    <w:multiLevelType w:val="multilevel"/>
    <w:tmpl w:val="660230F3"/>
    <w:lvl w:ilvl="0">
      <w:start w:val="1"/>
      <w:numFmt w:val="decimal"/>
      <w:lvlText w:val="%1."/>
      <w:lvlJc w:val="left"/>
      <w:pPr>
        <w:ind w:left="11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130" w:hanging="280"/>
      </w:pPr>
    </w:lvl>
    <w:lvl w:ilvl="2">
      <w:start w:val="1"/>
      <w:numFmt w:val="bullet"/>
      <w:lvlText w:val="•"/>
      <w:lvlJc w:val="left"/>
      <w:pPr>
        <w:ind w:left="2140" w:hanging="280"/>
      </w:pPr>
    </w:lvl>
    <w:lvl w:ilvl="3">
      <w:start w:val="1"/>
      <w:numFmt w:val="bullet"/>
      <w:lvlText w:val="•"/>
      <w:lvlJc w:val="left"/>
      <w:pPr>
        <w:ind w:left="3150" w:hanging="280"/>
      </w:pPr>
    </w:lvl>
    <w:lvl w:ilvl="4">
      <w:start w:val="1"/>
      <w:numFmt w:val="bullet"/>
      <w:lvlText w:val="•"/>
      <w:lvlJc w:val="left"/>
      <w:pPr>
        <w:ind w:left="4160" w:hanging="280"/>
      </w:pPr>
    </w:lvl>
    <w:lvl w:ilvl="5">
      <w:start w:val="1"/>
      <w:numFmt w:val="bullet"/>
      <w:lvlText w:val="•"/>
      <w:lvlJc w:val="left"/>
      <w:pPr>
        <w:ind w:left="5170" w:hanging="280"/>
      </w:pPr>
    </w:lvl>
    <w:lvl w:ilvl="6">
      <w:start w:val="1"/>
      <w:numFmt w:val="bullet"/>
      <w:lvlText w:val="•"/>
      <w:lvlJc w:val="left"/>
      <w:pPr>
        <w:ind w:left="6180" w:hanging="280"/>
      </w:pPr>
    </w:lvl>
    <w:lvl w:ilvl="7">
      <w:start w:val="1"/>
      <w:numFmt w:val="bullet"/>
      <w:lvlText w:val="•"/>
      <w:lvlJc w:val="left"/>
      <w:pPr>
        <w:ind w:left="7190" w:hanging="280"/>
      </w:pPr>
    </w:lvl>
    <w:lvl w:ilvl="8">
      <w:start w:val="1"/>
      <w:numFmt w:val="bullet"/>
      <w:lvlText w:val="•"/>
      <w:lvlJc w:val="left"/>
      <w:pPr>
        <w:ind w:left="8200" w:hanging="2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B1"/>
    <w:rsid w:val="004119A1"/>
    <w:rsid w:val="00D67A8F"/>
    <w:rsid w:val="00D92B7F"/>
    <w:rsid w:val="00E10E33"/>
    <w:rsid w:val="00F1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2FDCC-84A3-4040-A33F-7BF96735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7F"/>
    <w:rPr>
      <w:lang w:val="aa-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A8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D67A8F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aa-E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D67A8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интервала Знак"/>
    <w:link w:val="a4"/>
    <w:uiPriority w:val="1"/>
    <w:rsid w:val="00D67A8F"/>
    <w:rPr>
      <w:rFonts w:ascii="Calibri" w:eastAsia="Calibri" w:hAnsi="Calibri" w:cs="Times New Roman"/>
      <w:lang w:val="ru-RU"/>
    </w:rPr>
  </w:style>
  <w:style w:type="paragraph" w:styleId="a6">
    <w:name w:val="List Paragraph"/>
    <w:aliases w:val="2 список маркированный"/>
    <w:basedOn w:val="a"/>
    <w:link w:val="a7"/>
    <w:uiPriority w:val="34"/>
    <w:qFormat/>
    <w:rsid w:val="00D92B7F"/>
    <w:pPr>
      <w:ind w:left="720"/>
      <w:contextualSpacing/>
    </w:pPr>
    <w:rPr>
      <w:rFonts w:ascii="Calibri" w:eastAsia="Calibri" w:hAnsi="Calibri" w:cs="Times New Roman"/>
      <w:lang w:val="kk-KZ"/>
    </w:rPr>
  </w:style>
  <w:style w:type="character" w:customStyle="1" w:styleId="a7">
    <w:name w:val="Абзац списка Знак"/>
    <w:aliases w:val="2 список маркированный Знак"/>
    <w:link w:val="a6"/>
    <w:uiPriority w:val="34"/>
    <w:locked/>
    <w:rsid w:val="00D92B7F"/>
    <w:rPr>
      <w:rFonts w:ascii="Calibri" w:eastAsia="Calibri" w:hAnsi="Calibri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4119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2480</Words>
  <Characters>14140</Characters>
  <Application>Microsoft Office Word</Application>
  <DocSecurity>0</DocSecurity>
  <Lines>117</Lines>
  <Paragraphs>33</Paragraphs>
  <ScaleCrop>false</ScaleCrop>
  <Company/>
  <LinksUpToDate>false</LinksUpToDate>
  <CharactersWithSpaces>16587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2024-11-19T18:35:00Z</dcterms:created>
  <dcterms:modified xsi:type="dcterms:W3CDTF">2024-11-19T18:45:00Z</dcterms:modified>
</cp:coreProperties>
</file>